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612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400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</w:t>
      </w:r>
      <w:r w:rsidR="00612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ých asistentů</w:t>
      </w:r>
      <w:r w:rsidR="0096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</w:t>
      </w:r>
      <w:r w:rsidR="00612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ých asistentek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výtvarné výchovy </w:t>
      </w:r>
    </w:p>
    <w:p w:rsidR="0061281D" w:rsidRDefault="0061281D" w:rsidP="0061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81D" w:rsidRPr="00880D09" w:rsidRDefault="0061281D" w:rsidP="0061281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Odborný asistent/odborná asistentka, obor fotografie</w:t>
      </w: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800076" w:rsidRPr="004008E7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612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612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MgA</w:t>
      </w:r>
      <w:proofErr w:type="spellEnd"/>
      <w:r w:rsidR="00612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., Mgr., Ph.D. nebo zahájené doktorské studium)</w:t>
      </w:r>
    </w:p>
    <w:p w:rsidR="004008E7" w:rsidRDefault="004008E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</w:t>
      </w:r>
      <w:r w:rsidR="006128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autorská fotografie a teorie fotografie (se zaměřením na současnou výtvarnou scénu)</w:t>
      </w:r>
    </w:p>
    <w:p w:rsidR="004008E7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4 roky 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praxe na </w:t>
      </w:r>
      <w:r w:rsidR="00612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SŠ, 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293F57" w:rsidRDefault="0061281D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umělecká produkce</w:t>
      </w:r>
    </w:p>
    <w:p w:rsidR="004008E7" w:rsidRDefault="0061281D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kurátorské zkušenosti</w:t>
      </w:r>
    </w:p>
    <w:p w:rsidR="004008E7" w:rsidRDefault="0061281D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 problematice galerijní edukace fotografie (interpretační schopnosti)</w:t>
      </w:r>
    </w:p>
    <w:p w:rsidR="004008E7" w:rsidRDefault="0061281D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kompetence v oblastech současného výtvarného umění a přehled o kontextech fotografie a ostatních druhů umění</w:t>
      </w:r>
    </w:p>
    <w:p w:rsidR="0061281D" w:rsidRPr="00880D09" w:rsidRDefault="0061281D" w:rsidP="00DE45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  <w:r w:rsidR="00880D09"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realizované výstavy a </w:t>
      </w:r>
      <w:r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grantových projektech </w:t>
      </w:r>
      <w:r w:rsid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>od r. 2012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81D">
        <w:rPr>
          <w:rFonts w:ascii="Times New Roman" w:eastAsia="Times New Roman" w:hAnsi="Times New Roman" w:cs="Times New Roman"/>
          <w:sz w:val="24"/>
          <w:szCs w:val="24"/>
          <w:lang w:eastAsia="cs-CZ"/>
        </w:rPr>
        <w:t>0,75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81D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="00293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880D09" w:rsidRDefault="00880D0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D09" w:rsidRPr="00880D09" w:rsidRDefault="00880D09" w:rsidP="00880D0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Odborný asistent/odborná asistentka, obor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prostorová tvorba, kresba a nová média</w:t>
      </w:r>
    </w:p>
    <w:p w:rsidR="00880D09" w:rsidRDefault="00880D09" w:rsidP="008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80D09" w:rsidRPr="004008E7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., Mgr., Ph.D. nebo zahájené doktorské studium)</w:t>
      </w:r>
    </w:p>
    <w:p w:rsidR="00880D09" w:rsidRPr="00880D09" w:rsidRDefault="00880D09" w:rsidP="00CF2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Obory prostorové tvorby, kresby a nových médií (se zaměřením na současnou výtvarnou scénu) </w:t>
      </w:r>
    </w:p>
    <w:p w:rsidR="00880D09" w:rsidRPr="00880D09" w:rsidRDefault="00880D09" w:rsidP="00CF2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4 roky pedagogické praxe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ZŠ, </w:t>
      </w:r>
      <w:r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SŠ, VŠ </w:t>
      </w:r>
    </w:p>
    <w:p w:rsidR="00880D09" w:rsidRPr="00B506C7" w:rsidRDefault="00880D09" w:rsidP="008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880D09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umělecká produkce</w:t>
      </w:r>
    </w:p>
    <w:p w:rsidR="00880D09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kurátorské zkušenosti</w:t>
      </w:r>
    </w:p>
    <w:p w:rsidR="00880D09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 problematice galerijní edukace prostorové tvorby (interpretační schopnosti)</w:t>
      </w:r>
    </w:p>
    <w:p w:rsidR="00880D09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kompetence v oblastech současného výtvarného umění a přehled o kontextech prostorové tvorby a ostatních druhů umění</w:t>
      </w:r>
    </w:p>
    <w:p w:rsidR="00880D09" w:rsidRPr="00880D09" w:rsidRDefault="00880D09" w:rsidP="00880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D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publikační činnost, realizované výstavy a účast na grantových projektech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r. 2011</w:t>
      </w:r>
    </w:p>
    <w:p w:rsidR="00880D09" w:rsidRPr="00B506C7" w:rsidRDefault="00880D09" w:rsidP="008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0,75</w:t>
      </w:r>
    </w:p>
    <w:p w:rsidR="00880D09" w:rsidRDefault="00880D09" w:rsidP="0088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říjen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 a seznamem publikační činnosti</w:t>
      </w:r>
      <w:r w:rsidR="00880D09">
        <w:rPr>
          <w:rStyle w:val="Siln"/>
          <w:rFonts w:ascii="Times New Roman" w:hAnsi="Times New Roman" w:cs="Times New Roman"/>
          <w:b w:val="0"/>
          <w:bCs w:val="0"/>
        </w:rPr>
        <w:t>, realizovaných výstav a účastí v projektech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2762D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7.7.2015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4008E7"/>
    <w:rsid w:val="004873F1"/>
    <w:rsid w:val="004F6AFE"/>
    <w:rsid w:val="0061281D"/>
    <w:rsid w:val="0063693F"/>
    <w:rsid w:val="007E2296"/>
    <w:rsid w:val="00800076"/>
    <w:rsid w:val="00880D09"/>
    <w:rsid w:val="00961FDB"/>
    <w:rsid w:val="00B506C7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12</cp:revision>
  <cp:lastPrinted>2014-10-29T10:01:00Z</cp:lastPrinted>
  <dcterms:created xsi:type="dcterms:W3CDTF">2013-03-16T21:32:00Z</dcterms:created>
  <dcterms:modified xsi:type="dcterms:W3CDTF">2015-07-01T13:47:00Z</dcterms:modified>
</cp:coreProperties>
</file>