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CAD1" w14:textId="3EF53504" w:rsidR="00326821" w:rsidRPr="00194338" w:rsidRDefault="00F70F57" w:rsidP="00326821">
      <w:pPr>
        <w:keepNext/>
        <w:shd w:val="clear" w:color="auto" w:fill="FFFFFF" w:themeFill="background1"/>
        <w:spacing w:after="240"/>
        <w:rPr>
          <w:rFonts w:cstheme="minorHAnsi"/>
          <w:color w:val="000000" w:themeColor="text1"/>
          <w:sz w:val="23"/>
          <w:szCs w:val="23"/>
        </w:rPr>
      </w:pPr>
      <w:r w:rsidRPr="00F70F57">
        <w:rPr>
          <w:rFonts w:cstheme="minorHAnsi"/>
          <w:b/>
          <w:bCs/>
          <w:color w:val="000000" w:themeColor="text1"/>
          <w:spacing w:val="6"/>
          <w:sz w:val="26"/>
          <w:szCs w:val="26"/>
        </w:rPr>
        <w:t xml:space="preserve">Příloha </w:t>
      </w:r>
      <w:r w:rsidR="00326821">
        <w:rPr>
          <w:rFonts w:cstheme="minorHAnsi"/>
          <w:b/>
          <w:bCs/>
          <w:color w:val="000000" w:themeColor="text1"/>
          <w:spacing w:val="6"/>
          <w:sz w:val="26"/>
          <w:szCs w:val="26"/>
        </w:rPr>
        <w:t>4</w:t>
      </w:r>
    </w:p>
    <w:p w14:paraId="7CEA7461" w14:textId="0888FDA3" w:rsidR="00D30732" w:rsidRDefault="00E2150F" w:rsidP="00515F7D">
      <w:pPr>
        <w:keepNext/>
        <w:shd w:val="clear" w:color="auto" w:fill="FFFFFF" w:themeFill="background1"/>
        <w:spacing w:after="240"/>
        <w:jc w:val="center"/>
        <w:rPr>
          <w:rFonts w:cstheme="minorHAnsi"/>
          <w:b/>
          <w:bCs/>
          <w:color w:val="000000" w:themeColor="text1"/>
          <w:spacing w:val="6"/>
          <w:sz w:val="26"/>
          <w:szCs w:val="26"/>
        </w:rPr>
      </w:pPr>
      <w:r>
        <w:rPr>
          <w:rFonts w:cstheme="minorHAnsi"/>
          <w:b/>
          <w:bCs/>
          <w:color w:val="000000" w:themeColor="text1"/>
          <w:spacing w:val="6"/>
          <w:sz w:val="26"/>
          <w:szCs w:val="26"/>
        </w:rPr>
        <w:t xml:space="preserve">VYJÁDŘENÍ </w:t>
      </w:r>
      <w:r w:rsidR="001F0424">
        <w:rPr>
          <w:rFonts w:cstheme="minorHAnsi"/>
          <w:b/>
          <w:bCs/>
          <w:color w:val="000000" w:themeColor="text1"/>
          <w:spacing w:val="6"/>
          <w:sz w:val="26"/>
          <w:szCs w:val="26"/>
        </w:rPr>
        <w:t xml:space="preserve">NADŘÍZENÉHO PRACOVNÍKA </w:t>
      </w:r>
      <w:r>
        <w:rPr>
          <w:rFonts w:cstheme="minorHAnsi"/>
          <w:b/>
          <w:bCs/>
          <w:color w:val="000000" w:themeColor="text1"/>
          <w:spacing w:val="6"/>
          <w:sz w:val="26"/>
          <w:szCs w:val="26"/>
        </w:rPr>
        <w:t xml:space="preserve">A </w:t>
      </w:r>
      <w:r w:rsidR="001F0424">
        <w:rPr>
          <w:rFonts w:cstheme="minorHAnsi"/>
          <w:b/>
          <w:bCs/>
          <w:color w:val="000000" w:themeColor="text1"/>
          <w:spacing w:val="6"/>
          <w:sz w:val="26"/>
          <w:szCs w:val="26"/>
        </w:rPr>
        <w:t xml:space="preserve">PŘÍSLUŠNÉHO GARANTA A </w:t>
      </w:r>
      <w:r>
        <w:rPr>
          <w:rFonts w:cstheme="minorHAnsi"/>
          <w:b/>
          <w:bCs/>
          <w:color w:val="000000" w:themeColor="text1"/>
          <w:spacing w:val="6"/>
          <w:sz w:val="26"/>
          <w:szCs w:val="26"/>
        </w:rPr>
        <w:t>NÁVRH HODNOCENÍ</w:t>
      </w:r>
      <w:r w:rsidR="00F3754A">
        <w:rPr>
          <w:rFonts w:cstheme="minorHAnsi"/>
          <w:b/>
          <w:bCs/>
          <w:color w:val="000000" w:themeColor="text1"/>
          <w:spacing w:val="6"/>
          <w:sz w:val="26"/>
          <w:szCs w:val="26"/>
        </w:rPr>
        <w:t xml:space="preserve"> </w:t>
      </w:r>
      <w:r w:rsidR="000F0FA6">
        <w:rPr>
          <w:rFonts w:cstheme="minorHAnsi"/>
          <w:b/>
          <w:bCs/>
          <w:color w:val="000000" w:themeColor="text1"/>
          <w:spacing w:val="6"/>
          <w:sz w:val="26"/>
          <w:szCs w:val="26"/>
        </w:rPr>
        <w:t>PRACOVNÍKA</w:t>
      </w:r>
    </w:p>
    <w:p w14:paraId="46B7088C" w14:textId="20408197" w:rsidR="00E308AF" w:rsidRPr="00E308AF" w:rsidRDefault="00E308AF" w:rsidP="00E308AF">
      <w:pPr>
        <w:keepNext/>
        <w:shd w:val="clear" w:color="auto" w:fill="FFFFFF" w:themeFill="background1"/>
        <w:rPr>
          <w:rFonts w:cstheme="minorHAnsi"/>
          <w:b/>
          <w:bCs/>
          <w:color w:val="000000" w:themeColor="text1"/>
          <w:spacing w:val="6"/>
          <w:sz w:val="23"/>
          <w:szCs w:val="23"/>
        </w:rPr>
      </w:pPr>
      <w:r w:rsidRPr="00E308AF">
        <w:rPr>
          <w:rFonts w:cstheme="minorHAnsi"/>
          <w:b/>
          <w:bCs/>
          <w:color w:val="000000" w:themeColor="text1"/>
          <w:spacing w:val="6"/>
          <w:sz w:val="23"/>
          <w:szCs w:val="23"/>
        </w:rPr>
        <w:t xml:space="preserve">Hodnocený </w:t>
      </w:r>
      <w:r w:rsidR="000F0FA6">
        <w:rPr>
          <w:rFonts w:cstheme="minorHAnsi"/>
          <w:b/>
          <w:bCs/>
          <w:color w:val="000000" w:themeColor="text1"/>
          <w:sz w:val="23"/>
          <w:szCs w:val="23"/>
        </w:rPr>
        <w:t>pracovník</w:t>
      </w:r>
      <w:r w:rsidRPr="00E308AF">
        <w:rPr>
          <w:rFonts w:cstheme="minorHAnsi"/>
          <w:b/>
          <w:bCs/>
          <w:color w:val="000000" w:themeColor="text1"/>
          <w:spacing w:val="6"/>
          <w:sz w:val="23"/>
          <w:szCs w:val="23"/>
        </w:rPr>
        <w:t>:</w:t>
      </w:r>
    </w:p>
    <w:p w14:paraId="078BD6D3" w14:textId="77777777" w:rsidR="009B2A8D" w:rsidRDefault="00E308AF" w:rsidP="00E308AF">
      <w:pPr>
        <w:keepNext/>
        <w:shd w:val="clear" w:color="auto" w:fill="FFFFFF" w:themeFill="background1"/>
        <w:rPr>
          <w:rFonts w:cstheme="minorHAnsi"/>
          <w:b/>
          <w:bCs/>
          <w:color w:val="000000" w:themeColor="text1"/>
          <w:spacing w:val="6"/>
          <w:sz w:val="23"/>
          <w:szCs w:val="23"/>
        </w:rPr>
      </w:pPr>
      <w:r w:rsidRPr="00E308AF">
        <w:rPr>
          <w:rFonts w:cstheme="minorHAnsi"/>
          <w:b/>
          <w:bCs/>
          <w:color w:val="000000" w:themeColor="text1"/>
          <w:spacing w:val="6"/>
          <w:sz w:val="23"/>
          <w:szCs w:val="23"/>
        </w:rPr>
        <w:t>Pracoviště:</w:t>
      </w:r>
    </w:p>
    <w:p w14:paraId="76CFB607" w14:textId="65B832E7" w:rsidR="00E308AF" w:rsidRPr="00E308AF" w:rsidRDefault="009B2A8D" w:rsidP="00E308AF">
      <w:pPr>
        <w:keepNext/>
        <w:shd w:val="clear" w:color="auto" w:fill="FFFFFF" w:themeFill="background1"/>
        <w:rPr>
          <w:rFonts w:cstheme="minorHAnsi"/>
          <w:b/>
          <w:bCs/>
          <w:color w:val="000000" w:themeColor="text1"/>
          <w:spacing w:val="6"/>
          <w:sz w:val="23"/>
          <w:szCs w:val="23"/>
        </w:rPr>
      </w:pPr>
      <w:r>
        <w:rPr>
          <w:rFonts w:cstheme="minorHAnsi"/>
          <w:b/>
          <w:bCs/>
          <w:color w:val="000000" w:themeColor="text1"/>
          <w:spacing w:val="6"/>
          <w:sz w:val="23"/>
          <w:szCs w:val="23"/>
        </w:rPr>
        <w:t>Pracovní pozice:</w:t>
      </w:r>
    </w:p>
    <w:p w14:paraId="156DE70E" w14:textId="1479B366" w:rsidR="00326821" w:rsidRDefault="00E2150F" w:rsidP="00E308AF">
      <w:pPr>
        <w:keepNext/>
        <w:shd w:val="clear" w:color="auto" w:fill="FFFFFF" w:themeFill="background1"/>
        <w:rPr>
          <w:rFonts w:cstheme="minorHAnsi"/>
          <w:b/>
          <w:bCs/>
          <w:color w:val="000000" w:themeColor="text1"/>
          <w:spacing w:val="6"/>
          <w:sz w:val="23"/>
          <w:szCs w:val="23"/>
        </w:rPr>
      </w:pPr>
      <w:r>
        <w:rPr>
          <w:rFonts w:cstheme="minorHAnsi"/>
          <w:b/>
          <w:bCs/>
          <w:color w:val="000000" w:themeColor="text1"/>
          <w:spacing w:val="6"/>
          <w:sz w:val="23"/>
          <w:szCs w:val="23"/>
        </w:rPr>
        <w:t>Hodnocené o</w:t>
      </w:r>
      <w:r w:rsidR="00E308AF" w:rsidRPr="00E308AF">
        <w:rPr>
          <w:rFonts w:cstheme="minorHAnsi"/>
          <w:b/>
          <w:bCs/>
          <w:color w:val="000000" w:themeColor="text1"/>
          <w:spacing w:val="6"/>
          <w:sz w:val="23"/>
          <w:szCs w:val="23"/>
        </w:rPr>
        <w:t>bdobí:</w:t>
      </w:r>
    </w:p>
    <w:p w14:paraId="762D04D0" w14:textId="77777777" w:rsidR="00326821" w:rsidRDefault="00326821" w:rsidP="00A25B13"/>
    <w:p w14:paraId="2E354F86" w14:textId="5B44B6FE" w:rsidR="00B02C28" w:rsidRDefault="007E7E2A" w:rsidP="004B6064">
      <w:pPr>
        <w:keepNext/>
        <w:shd w:val="clear" w:color="auto" w:fill="FFFFFF" w:themeFill="background1"/>
        <w:jc w:val="both"/>
        <w:rPr>
          <w:rFonts w:eastAsia="Calibri" w:cstheme="minorHAnsi"/>
          <w:b/>
          <w:color w:val="000000" w:themeColor="text1"/>
          <w:sz w:val="23"/>
          <w:szCs w:val="23"/>
        </w:rPr>
      </w:pPr>
      <w:r w:rsidRPr="00012643">
        <w:rPr>
          <w:rFonts w:eastAsia="Calibri" w:cstheme="minorHAnsi"/>
          <w:b/>
          <w:color w:val="000000" w:themeColor="text1"/>
          <w:sz w:val="23"/>
          <w:szCs w:val="23"/>
        </w:rPr>
        <w:t>VYJÁDŘENÍ k</w:t>
      </w:r>
      <w:r w:rsidR="0086507B" w:rsidRPr="00012643">
        <w:rPr>
          <w:rFonts w:eastAsia="Calibri" w:cstheme="minorHAnsi"/>
          <w:b/>
          <w:color w:val="000000" w:themeColor="text1"/>
          <w:sz w:val="23"/>
          <w:szCs w:val="23"/>
        </w:rPr>
        <w:t> sebehodnocení:</w:t>
      </w:r>
    </w:p>
    <w:p w14:paraId="3AA4E87D" w14:textId="78F29F42" w:rsidR="00DF0634" w:rsidRPr="009911AA" w:rsidRDefault="000167F0" w:rsidP="004B6064">
      <w:pPr>
        <w:keepNext/>
        <w:shd w:val="clear" w:color="auto" w:fill="FFFFFF" w:themeFill="background1"/>
        <w:jc w:val="both"/>
        <w:rPr>
          <w:rFonts w:eastAsia="Calibri"/>
          <w:color w:val="000000" w:themeColor="text1"/>
          <w:sz w:val="23"/>
          <w:szCs w:val="23"/>
        </w:rPr>
      </w:pPr>
      <w:r>
        <w:rPr>
          <w:rFonts w:eastAsia="Calibri"/>
          <w:color w:val="000000" w:themeColor="text1"/>
          <w:sz w:val="23"/>
          <w:szCs w:val="23"/>
        </w:rPr>
        <w:t xml:space="preserve">nadřízený pracovník a příslušný garant </w:t>
      </w:r>
      <w:r w:rsidR="0086507B" w:rsidRPr="009911AA">
        <w:rPr>
          <w:rFonts w:eastAsia="Calibri"/>
          <w:color w:val="000000" w:themeColor="text1"/>
          <w:sz w:val="23"/>
          <w:szCs w:val="23"/>
        </w:rPr>
        <w:t xml:space="preserve">posoudí </w:t>
      </w:r>
      <w:r w:rsidR="00E9724F" w:rsidRPr="009911AA">
        <w:rPr>
          <w:rFonts w:eastAsia="Calibri"/>
          <w:color w:val="000000" w:themeColor="text1"/>
          <w:sz w:val="23"/>
          <w:szCs w:val="23"/>
        </w:rPr>
        <w:t xml:space="preserve">reflexi </w:t>
      </w:r>
      <w:r w:rsidR="000F0FA6">
        <w:rPr>
          <w:rFonts w:eastAsia="Calibri"/>
          <w:color w:val="000000" w:themeColor="text1"/>
          <w:sz w:val="23"/>
          <w:szCs w:val="23"/>
        </w:rPr>
        <w:t>pracovníka</w:t>
      </w:r>
      <w:r w:rsidR="00E308AF" w:rsidRPr="009911AA">
        <w:rPr>
          <w:rFonts w:eastAsia="Calibri"/>
          <w:color w:val="000000" w:themeColor="text1"/>
          <w:sz w:val="23"/>
          <w:szCs w:val="23"/>
        </w:rPr>
        <w:t xml:space="preserve"> </w:t>
      </w:r>
      <w:r w:rsidR="003734B0" w:rsidRPr="009911AA">
        <w:rPr>
          <w:rFonts w:eastAsia="Calibri"/>
          <w:color w:val="000000" w:themeColor="text1"/>
          <w:sz w:val="23"/>
          <w:szCs w:val="23"/>
        </w:rPr>
        <w:t>v</w:t>
      </w:r>
      <w:r w:rsidR="00A25B13" w:rsidRPr="009911AA">
        <w:rPr>
          <w:rFonts w:eastAsia="Calibri"/>
          <w:color w:val="000000" w:themeColor="text1"/>
          <w:sz w:val="23"/>
          <w:szCs w:val="23"/>
        </w:rPr>
        <w:t> </w:t>
      </w:r>
      <w:r w:rsidR="00B02C28" w:rsidRPr="009911AA">
        <w:rPr>
          <w:rFonts w:eastAsia="Calibri"/>
          <w:color w:val="000000" w:themeColor="text1"/>
          <w:sz w:val="23"/>
          <w:szCs w:val="23"/>
        </w:rPr>
        <w:t>sebehodnotící</w:t>
      </w:r>
      <w:r w:rsidR="00A25B13" w:rsidRPr="009911AA">
        <w:rPr>
          <w:rFonts w:eastAsia="Calibri"/>
          <w:color w:val="000000" w:themeColor="text1"/>
          <w:sz w:val="23"/>
          <w:szCs w:val="23"/>
        </w:rPr>
        <w:t xml:space="preserve"> zprávě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0634" w:rsidRPr="00012643" w14:paraId="090DCAD0" w14:textId="77777777" w:rsidTr="007C1250">
        <w:tc>
          <w:tcPr>
            <w:tcW w:w="10194" w:type="dxa"/>
          </w:tcPr>
          <w:p w14:paraId="6377E15E" w14:textId="77777777" w:rsidR="00DF0634" w:rsidRPr="00A25B13" w:rsidRDefault="00DF0634" w:rsidP="004B6064">
            <w:pPr>
              <w:jc w:val="both"/>
              <w:rPr>
                <w:shd w:val="clear" w:color="auto" w:fill="FFFFFF"/>
              </w:rPr>
            </w:pPr>
          </w:p>
        </w:tc>
      </w:tr>
    </w:tbl>
    <w:p w14:paraId="042EF3AD" w14:textId="23164D39" w:rsidR="00D30732" w:rsidRPr="00012643" w:rsidRDefault="00DF0634" w:rsidP="003E219D">
      <w:pPr>
        <w:keepNext/>
        <w:shd w:val="clear" w:color="auto" w:fill="FFFFFF" w:themeFill="background1"/>
        <w:spacing w:before="600" w:after="120"/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</w:pPr>
      <w:r w:rsidRPr="71FD2A5A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 xml:space="preserve">NÁVRH HODNOCENÍ </w:t>
      </w:r>
      <w:r w:rsidR="00D30732" w:rsidRPr="71FD2A5A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>pedagogick</w:t>
      </w:r>
      <w:r w:rsidR="00A25B13" w:rsidRPr="71FD2A5A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>ého výkonu</w:t>
      </w:r>
      <w:r w:rsidR="00D30732" w:rsidRPr="71FD2A5A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>:</w:t>
      </w:r>
      <w:r w:rsidR="00852A28" w:rsidRPr="71FD2A5A">
        <w:rPr>
          <w:rFonts w:eastAsia="Calibri"/>
          <w:color w:val="000000" w:themeColor="text1"/>
          <w:sz w:val="23"/>
          <w:szCs w:val="23"/>
        </w:rPr>
        <w:t xml:space="preserve"> </w:t>
      </w:r>
      <w:r w:rsidR="00852A28" w:rsidRPr="00012643">
        <w:rPr>
          <w:rFonts w:eastAsia="Calibri" w:cstheme="minorHAnsi"/>
          <w:color w:val="000000" w:themeColor="text1"/>
          <w:sz w:val="23"/>
          <w:szCs w:val="23"/>
        </w:rPr>
        <w:br/>
      </w:r>
      <w:r w:rsidR="009911AA">
        <w:rPr>
          <w:rFonts w:eastAsia="Calibri"/>
          <w:color w:val="000000" w:themeColor="text1"/>
          <w:sz w:val="23"/>
          <w:szCs w:val="23"/>
        </w:rPr>
        <w:t>z</w:t>
      </w:r>
      <w:r w:rsidR="00C845B9" w:rsidRPr="71FD2A5A">
        <w:rPr>
          <w:rFonts w:eastAsia="Calibri"/>
          <w:color w:val="000000" w:themeColor="text1"/>
          <w:sz w:val="23"/>
          <w:szCs w:val="23"/>
        </w:rPr>
        <w:t xml:space="preserve">hodnocení </w:t>
      </w:r>
      <w:r w:rsidR="00852A28" w:rsidRPr="71FD2A5A">
        <w:rPr>
          <w:rFonts w:eastAsia="Calibri"/>
          <w:color w:val="000000" w:themeColor="text1"/>
          <w:sz w:val="23"/>
          <w:szCs w:val="23"/>
        </w:rPr>
        <w:t>výkon</w:t>
      </w:r>
      <w:r w:rsidR="00C845B9" w:rsidRPr="71FD2A5A">
        <w:rPr>
          <w:rFonts w:eastAsia="Calibri"/>
          <w:color w:val="000000" w:themeColor="text1"/>
          <w:sz w:val="23"/>
          <w:szCs w:val="23"/>
        </w:rPr>
        <w:t>u</w:t>
      </w:r>
      <w:r w:rsidR="00852A28" w:rsidRPr="71FD2A5A">
        <w:rPr>
          <w:rFonts w:eastAsia="Calibri"/>
          <w:color w:val="000000" w:themeColor="text1"/>
          <w:sz w:val="23"/>
          <w:szCs w:val="23"/>
        </w:rPr>
        <w:t xml:space="preserve"> </w:t>
      </w:r>
      <w:r w:rsidR="000F0FA6" w:rsidRPr="000F0FA6">
        <w:rPr>
          <w:rFonts w:eastAsia="Calibri"/>
          <w:color w:val="000000" w:themeColor="text1"/>
          <w:sz w:val="23"/>
          <w:szCs w:val="23"/>
        </w:rPr>
        <w:t xml:space="preserve">pracovníka </w:t>
      </w:r>
      <w:r w:rsidR="00A25B13" w:rsidRPr="71FD2A5A">
        <w:rPr>
          <w:rFonts w:eastAsia="Calibri"/>
          <w:color w:val="000000" w:themeColor="text1"/>
          <w:sz w:val="23"/>
          <w:szCs w:val="23"/>
        </w:rPr>
        <w:t>a výstupů z hodnocení výuky studenty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30732" w:rsidRPr="00012643" w14:paraId="741C61B3" w14:textId="77777777" w:rsidTr="007C1250">
        <w:tc>
          <w:tcPr>
            <w:tcW w:w="10194" w:type="dxa"/>
          </w:tcPr>
          <w:p w14:paraId="1846EDC5" w14:textId="77777777" w:rsidR="00D30732" w:rsidRPr="00012643" w:rsidRDefault="00D30732" w:rsidP="004B6064">
            <w:pPr>
              <w:jc w:val="both"/>
              <w:rPr>
                <w:shd w:val="clear" w:color="auto" w:fill="FFFFFF"/>
              </w:rPr>
            </w:pPr>
          </w:p>
        </w:tc>
      </w:tr>
    </w:tbl>
    <w:p w14:paraId="574D3620" w14:textId="04F97954" w:rsidR="00E2150F" w:rsidRDefault="00E2150F" w:rsidP="004B6064">
      <w:pPr>
        <w:jc w:val="both"/>
      </w:pPr>
      <w:r>
        <w:t>Návrh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23"/>
        <w:gridCol w:w="1673"/>
        <w:gridCol w:w="1718"/>
        <w:gridCol w:w="1727"/>
        <w:gridCol w:w="1748"/>
        <w:gridCol w:w="1605"/>
      </w:tblGrid>
      <w:tr w:rsidR="006105E9" w14:paraId="6E7A2E06" w14:textId="2E20F59F" w:rsidTr="006105E9">
        <w:tc>
          <w:tcPr>
            <w:tcW w:w="1723" w:type="dxa"/>
          </w:tcPr>
          <w:p w14:paraId="48224796" w14:textId="77777777" w:rsidR="006105E9" w:rsidRDefault="006105E9" w:rsidP="004B6064">
            <w:pPr>
              <w:jc w:val="both"/>
            </w:pPr>
            <w:r>
              <w:t>excelentní</w:t>
            </w:r>
          </w:p>
        </w:tc>
        <w:tc>
          <w:tcPr>
            <w:tcW w:w="1673" w:type="dxa"/>
          </w:tcPr>
          <w:p w14:paraId="662116CA" w14:textId="4894AFD7" w:rsidR="006105E9" w:rsidRDefault="006105E9" w:rsidP="004B6064">
            <w:pPr>
              <w:jc w:val="both"/>
            </w:pPr>
            <w:r>
              <w:t>velmi dobré</w:t>
            </w:r>
          </w:p>
        </w:tc>
        <w:tc>
          <w:tcPr>
            <w:tcW w:w="1718" w:type="dxa"/>
          </w:tcPr>
          <w:p w14:paraId="1E74204C" w14:textId="77777777" w:rsidR="006105E9" w:rsidRDefault="006105E9" w:rsidP="004B6064">
            <w:pPr>
              <w:jc w:val="both"/>
            </w:pPr>
            <w:r>
              <w:t>adekvátní</w:t>
            </w:r>
          </w:p>
        </w:tc>
        <w:tc>
          <w:tcPr>
            <w:tcW w:w="1727" w:type="dxa"/>
          </w:tcPr>
          <w:p w14:paraId="6807C013" w14:textId="77777777" w:rsidR="006105E9" w:rsidRDefault="006105E9" w:rsidP="004B6064">
            <w:pPr>
              <w:jc w:val="both"/>
            </w:pPr>
            <w:r>
              <w:t>s výhradami</w:t>
            </w:r>
          </w:p>
        </w:tc>
        <w:tc>
          <w:tcPr>
            <w:tcW w:w="1748" w:type="dxa"/>
          </w:tcPr>
          <w:p w14:paraId="0C608926" w14:textId="77777777" w:rsidR="006105E9" w:rsidRDefault="006105E9" w:rsidP="004B6064">
            <w:pPr>
              <w:jc w:val="both"/>
            </w:pPr>
            <w:r>
              <w:t>neadekvátní</w:t>
            </w:r>
          </w:p>
        </w:tc>
        <w:tc>
          <w:tcPr>
            <w:tcW w:w="1605" w:type="dxa"/>
          </w:tcPr>
          <w:p w14:paraId="417B9187" w14:textId="6CAA9E95" w:rsidR="006105E9" w:rsidRDefault="006105E9" w:rsidP="004B6064">
            <w:pPr>
              <w:jc w:val="both"/>
            </w:pPr>
            <w:r>
              <w:t>nehodnoceno</w:t>
            </w:r>
          </w:p>
        </w:tc>
      </w:tr>
    </w:tbl>
    <w:p w14:paraId="7108D88B" w14:textId="66E26138" w:rsidR="00852A28" w:rsidRPr="00012643" w:rsidRDefault="00852A28" w:rsidP="003E219D">
      <w:pPr>
        <w:keepNext/>
        <w:shd w:val="clear" w:color="auto" w:fill="FFFFFF" w:themeFill="background1"/>
        <w:spacing w:before="600" w:after="120"/>
        <w:rPr>
          <w:rFonts w:eastAsia="Calibri"/>
          <w:color w:val="000000" w:themeColor="text1"/>
          <w:sz w:val="23"/>
          <w:szCs w:val="23"/>
        </w:rPr>
      </w:pPr>
      <w:r w:rsidRPr="01739903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 xml:space="preserve">NÁVRH HODNOCENÍ </w:t>
      </w:r>
      <w:r w:rsidR="7CBFBAAE" w:rsidRPr="01739903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>tvůrčí</w:t>
      </w:r>
      <w:r w:rsidR="00A25B13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>ho</w:t>
      </w:r>
      <w:r w:rsidRPr="01739903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A25B13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>výkonu</w:t>
      </w:r>
      <w:r w:rsidRPr="01739903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>:</w:t>
      </w:r>
      <w:r w:rsidR="00C845B9" w:rsidRPr="01739903">
        <w:rPr>
          <w:rFonts w:eastAsia="Calibri"/>
          <w:color w:val="000000" w:themeColor="text1"/>
          <w:sz w:val="23"/>
          <w:szCs w:val="23"/>
        </w:rPr>
        <w:t xml:space="preserve"> </w:t>
      </w:r>
      <w:r w:rsidR="00C845B9" w:rsidRPr="00012643">
        <w:rPr>
          <w:rFonts w:eastAsia="Calibri" w:cstheme="minorHAnsi"/>
          <w:color w:val="000000" w:themeColor="text1"/>
          <w:sz w:val="23"/>
          <w:szCs w:val="23"/>
        </w:rPr>
        <w:br/>
      </w:r>
      <w:r w:rsidR="009911AA">
        <w:rPr>
          <w:rFonts w:eastAsia="Calibri"/>
          <w:color w:val="000000" w:themeColor="text1"/>
          <w:sz w:val="23"/>
          <w:szCs w:val="23"/>
        </w:rPr>
        <w:t>z</w:t>
      </w:r>
      <w:r w:rsidR="00C845B9" w:rsidRPr="01739903">
        <w:rPr>
          <w:rFonts w:eastAsia="Calibri"/>
          <w:color w:val="000000" w:themeColor="text1"/>
          <w:sz w:val="23"/>
          <w:szCs w:val="23"/>
        </w:rPr>
        <w:t xml:space="preserve">hodnocení </w:t>
      </w:r>
      <w:r w:rsidR="00C845B9" w:rsidRPr="71FD2A5A">
        <w:rPr>
          <w:rFonts w:eastAsia="Calibri"/>
          <w:color w:val="000000" w:themeColor="text1"/>
          <w:sz w:val="23"/>
          <w:szCs w:val="23"/>
        </w:rPr>
        <w:t>výkonu</w:t>
      </w:r>
      <w:r w:rsidR="00C845B9" w:rsidRPr="01739903">
        <w:rPr>
          <w:rFonts w:eastAsia="Calibri"/>
          <w:color w:val="000000" w:themeColor="text1"/>
          <w:sz w:val="23"/>
          <w:szCs w:val="23"/>
        </w:rPr>
        <w:t xml:space="preserve"> </w:t>
      </w:r>
      <w:r w:rsidR="000F0FA6" w:rsidRPr="000F0FA6">
        <w:rPr>
          <w:rFonts w:eastAsia="Calibri"/>
          <w:color w:val="000000" w:themeColor="text1"/>
          <w:sz w:val="23"/>
          <w:szCs w:val="23"/>
        </w:rPr>
        <w:t>pracovníka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52A28" w:rsidRPr="00012643" w14:paraId="67345029" w14:textId="77777777" w:rsidTr="007C1250">
        <w:tc>
          <w:tcPr>
            <w:tcW w:w="10194" w:type="dxa"/>
          </w:tcPr>
          <w:p w14:paraId="7B683132" w14:textId="77777777" w:rsidR="00852A28" w:rsidRPr="00012643" w:rsidRDefault="00852A28" w:rsidP="004B6064">
            <w:pPr>
              <w:jc w:val="both"/>
              <w:rPr>
                <w:shd w:val="clear" w:color="auto" w:fill="FFFFFF"/>
              </w:rPr>
            </w:pPr>
          </w:p>
        </w:tc>
      </w:tr>
    </w:tbl>
    <w:p w14:paraId="0B7E14BB" w14:textId="77777777" w:rsidR="00E2150F" w:rsidRDefault="00E2150F" w:rsidP="004B6064">
      <w:pPr>
        <w:jc w:val="both"/>
      </w:pPr>
      <w:r>
        <w:t>Návrh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23"/>
        <w:gridCol w:w="1673"/>
        <w:gridCol w:w="1718"/>
        <w:gridCol w:w="1727"/>
        <w:gridCol w:w="1748"/>
        <w:gridCol w:w="1605"/>
      </w:tblGrid>
      <w:tr w:rsidR="006105E9" w14:paraId="47F4F91C" w14:textId="041FDBA0" w:rsidTr="006105E9">
        <w:tc>
          <w:tcPr>
            <w:tcW w:w="1723" w:type="dxa"/>
          </w:tcPr>
          <w:p w14:paraId="7EEDEE7F" w14:textId="77777777" w:rsidR="006105E9" w:rsidRDefault="006105E9" w:rsidP="004B6064">
            <w:pPr>
              <w:jc w:val="both"/>
            </w:pPr>
            <w:r>
              <w:t>excelentní</w:t>
            </w:r>
          </w:p>
        </w:tc>
        <w:tc>
          <w:tcPr>
            <w:tcW w:w="1673" w:type="dxa"/>
          </w:tcPr>
          <w:p w14:paraId="08E3708E" w14:textId="77777777" w:rsidR="006105E9" w:rsidRDefault="006105E9" w:rsidP="004B6064">
            <w:pPr>
              <w:jc w:val="both"/>
            </w:pPr>
            <w:r>
              <w:t>velmi dobré</w:t>
            </w:r>
          </w:p>
        </w:tc>
        <w:tc>
          <w:tcPr>
            <w:tcW w:w="1718" w:type="dxa"/>
          </w:tcPr>
          <w:p w14:paraId="1861B927" w14:textId="77777777" w:rsidR="006105E9" w:rsidRDefault="006105E9" w:rsidP="004B6064">
            <w:pPr>
              <w:jc w:val="both"/>
            </w:pPr>
            <w:r>
              <w:t>adekvátní</w:t>
            </w:r>
          </w:p>
        </w:tc>
        <w:tc>
          <w:tcPr>
            <w:tcW w:w="1727" w:type="dxa"/>
          </w:tcPr>
          <w:p w14:paraId="7808BE2B" w14:textId="77777777" w:rsidR="006105E9" w:rsidRDefault="006105E9" w:rsidP="004B6064">
            <w:pPr>
              <w:jc w:val="both"/>
            </w:pPr>
            <w:r>
              <w:t>s výhradami</w:t>
            </w:r>
          </w:p>
        </w:tc>
        <w:tc>
          <w:tcPr>
            <w:tcW w:w="1748" w:type="dxa"/>
          </w:tcPr>
          <w:p w14:paraId="02746FE3" w14:textId="77777777" w:rsidR="006105E9" w:rsidRDefault="006105E9" w:rsidP="004B6064">
            <w:pPr>
              <w:jc w:val="both"/>
            </w:pPr>
            <w:r>
              <w:t>neadekvátní</w:t>
            </w:r>
          </w:p>
        </w:tc>
        <w:tc>
          <w:tcPr>
            <w:tcW w:w="1605" w:type="dxa"/>
          </w:tcPr>
          <w:p w14:paraId="55394B70" w14:textId="268A5C5E" w:rsidR="006105E9" w:rsidRDefault="006105E9" w:rsidP="004B6064">
            <w:pPr>
              <w:jc w:val="both"/>
            </w:pPr>
            <w:r>
              <w:t>nehodnoceno</w:t>
            </w:r>
          </w:p>
        </w:tc>
      </w:tr>
    </w:tbl>
    <w:p w14:paraId="23A22E85" w14:textId="77777777" w:rsidR="00B52B5E" w:rsidRDefault="00B52B5E" w:rsidP="003E219D">
      <w:pPr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</w:pPr>
    </w:p>
    <w:p w14:paraId="51B6244B" w14:textId="1FDF72D8" w:rsidR="00F3754A" w:rsidRPr="00F3754A" w:rsidRDefault="00F3754A" w:rsidP="003E219D">
      <w:pPr>
        <w:rPr>
          <w:rFonts w:eastAsia="Calibri"/>
          <w:color w:val="000000"/>
          <w:sz w:val="23"/>
          <w:szCs w:val="23"/>
          <w:shd w:val="clear" w:color="auto" w:fill="FFFFFF"/>
        </w:rPr>
      </w:pPr>
      <w:r w:rsidRPr="71FD2A5A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>NÁVRH HODNOCENÍ výkonu v ostatních činnost</w:t>
      </w:r>
      <w:r w:rsidR="4D9802E0" w:rsidRPr="71FD2A5A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>ech</w:t>
      </w:r>
      <w:r w:rsidRPr="71FD2A5A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>:</w:t>
      </w:r>
      <w:r w:rsidRPr="71FD2A5A">
        <w:rPr>
          <w:rFonts w:eastAsia="Calibri"/>
          <w:color w:val="000000"/>
          <w:sz w:val="23"/>
          <w:szCs w:val="23"/>
          <w:shd w:val="clear" w:color="auto" w:fill="FFFFFF"/>
        </w:rPr>
        <w:t xml:space="preserve"> </w:t>
      </w:r>
      <w:r w:rsidRPr="00F3754A">
        <w:rPr>
          <w:rFonts w:eastAsia="Calibri" w:cstheme="minorHAnsi"/>
          <w:color w:val="000000"/>
          <w:sz w:val="23"/>
          <w:szCs w:val="23"/>
          <w:shd w:val="clear" w:color="auto" w:fill="FFFFFF"/>
        </w:rPr>
        <w:br/>
      </w:r>
      <w:r w:rsidR="009911AA">
        <w:rPr>
          <w:rFonts w:eastAsia="Calibri"/>
          <w:color w:val="000000"/>
          <w:sz w:val="23"/>
          <w:szCs w:val="23"/>
          <w:shd w:val="clear" w:color="auto" w:fill="FFFFFF"/>
        </w:rPr>
        <w:t>z</w:t>
      </w:r>
      <w:r w:rsidRPr="71FD2A5A">
        <w:rPr>
          <w:rFonts w:eastAsia="Calibri"/>
          <w:color w:val="000000"/>
          <w:sz w:val="23"/>
          <w:szCs w:val="23"/>
          <w:shd w:val="clear" w:color="auto" w:fill="FFFFFF"/>
        </w:rPr>
        <w:t xml:space="preserve">hodnocení činností </w:t>
      </w:r>
      <w:r w:rsidR="000F0FA6" w:rsidRPr="000F0FA6">
        <w:rPr>
          <w:rFonts w:eastAsia="Calibri"/>
          <w:color w:val="000000"/>
          <w:sz w:val="23"/>
          <w:szCs w:val="23"/>
          <w:shd w:val="clear" w:color="auto" w:fill="FFFFFF"/>
        </w:rPr>
        <w:t>pracovníka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754A" w:rsidRPr="00F3754A" w14:paraId="01F086C1" w14:textId="77777777" w:rsidTr="00765AC8">
        <w:tc>
          <w:tcPr>
            <w:tcW w:w="10194" w:type="dxa"/>
          </w:tcPr>
          <w:p w14:paraId="539B253D" w14:textId="77777777" w:rsidR="00F3754A" w:rsidRPr="00F3754A" w:rsidRDefault="00F3754A" w:rsidP="004B6064">
            <w:pPr>
              <w:jc w:val="both"/>
              <w:rPr>
                <w:rFonts w:eastAsia="Calibri" w:cstheme="minorHAnsi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</w:tbl>
    <w:p w14:paraId="036E5BAE" w14:textId="77777777" w:rsidR="00F3754A" w:rsidRPr="00F3754A" w:rsidRDefault="00F3754A" w:rsidP="004B6064">
      <w:pPr>
        <w:jc w:val="both"/>
        <w:rPr>
          <w:rFonts w:eastAsia="Calibri" w:cstheme="minorHAnsi"/>
          <w:color w:val="000000"/>
          <w:sz w:val="23"/>
          <w:szCs w:val="23"/>
          <w:shd w:val="clear" w:color="auto" w:fill="FFFFFF"/>
        </w:rPr>
      </w:pPr>
      <w:r w:rsidRPr="00F3754A">
        <w:rPr>
          <w:rFonts w:eastAsia="Calibri" w:cstheme="minorHAnsi"/>
          <w:color w:val="000000"/>
          <w:sz w:val="23"/>
          <w:szCs w:val="23"/>
          <w:shd w:val="clear" w:color="auto" w:fill="FFFFFF"/>
        </w:rPr>
        <w:t>Návrh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26"/>
        <w:gridCol w:w="1671"/>
        <w:gridCol w:w="1719"/>
        <w:gridCol w:w="1730"/>
        <w:gridCol w:w="1752"/>
        <w:gridCol w:w="1596"/>
      </w:tblGrid>
      <w:tr w:rsidR="006105E9" w:rsidRPr="00F3754A" w14:paraId="4824F650" w14:textId="4EAD8369" w:rsidTr="006105E9">
        <w:tc>
          <w:tcPr>
            <w:tcW w:w="1726" w:type="dxa"/>
          </w:tcPr>
          <w:p w14:paraId="3BBFD338" w14:textId="77777777" w:rsidR="006105E9" w:rsidRPr="00F3754A" w:rsidRDefault="006105E9" w:rsidP="004B6064">
            <w:pPr>
              <w:jc w:val="both"/>
              <w:rPr>
                <w:rFonts w:eastAsia="Calibri" w:cstheme="minorHAnsi"/>
                <w:color w:val="000000"/>
                <w:sz w:val="23"/>
                <w:szCs w:val="23"/>
                <w:shd w:val="clear" w:color="auto" w:fill="FFFFFF"/>
              </w:rPr>
            </w:pPr>
            <w:r w:rsidRPr="00F3754A">
              <w:rPr>
                <w:rFonts w:eastAsia="Calibri" w:cstheme="minorHAnsi"/>
                <w:color w:val="000000"/>
                <w:sz w:val="23"/>
                <w:szCs w:val="23"/>
                <w:shd w:val="clear" w:color="auto" w:fill="FFFFFF"/>
              </w:rPr>
              <w:t>excelentní</w:t>
            </w:r>
          </w:p>
        </w:tc>
        <w:tc>
          <w:tcPr>
            <w:tcW w:w="1671" w:type="dxa"/>
          </w:tcPr>
          <w:p w14:paraId="4916CDDF" w14:textId="77777777" w:rsidR="006105E9" w:rsidRPr="00F3754A" w:rsidRDefault="006105E9" w:rsidP="004B6064">
            <w:pPr>
              <w:jc w:val="both"/>
              <w:rPr>
                <w:rFonts w:eastAsia="Calibri" w:cstheme="minorHAnsi"/>
                <w:color w:val="000000"/>
                <w:sz w:val="23"/>
                <w:szCs w:val="23"/>
                <w:shd w:val="clear" w:color="auto" w:fill="FFFFFF"/>
              </w:rPr>
            </w:pPr>
            <w:r w:rsidRPr="00F3754A">
              <w:rPr>
                <w:rFonts w:eastAsia="Calibri" w:cstheme="minorHAnsi"/>
                <w:color w:val="000000"/>
                <w:sz w:val="23"/>
                <w:szCs w:val="23"/>
                <w:shd w:val="clear" w:color="auto" w:fill="FFFFFF"/>
              </w:rPr>
              <w:t>velmi dobré</w:t>
            </w:r>
          </w:p>
        </w:tc>
        <w:tc>
          <w:tcPr>
            <w:tcW w:w="1719" w:type="dxa"/>
          </w:tcPr>
          <w:p w14:paraId="0AE4B9F5" w14:textId="77777777" w:rsidR="006105E9" w:rsidRPr="00F3754A" w:rsidRDefault="006105E9" w:rsidP="004B6064">
            <w:pPr>
              <w:jc w:val="both"/>
              <w:rPr>
                <w:rFonts w:eastAsia="Calibri" w:cstheme="minorHAnsi"/>
                <w:color w:val="000000"/>
                <w:sz w:val="23"/>
                <w:szCs w:val="23"/>
                <w:shd w:val="clear" w:color="auto" w:fill="FFFFFF"/>
              </w:rPr>
            </w:pPr>
            <w:r w:rsidRPr="00F3754A">
              <w:rPr>
                <w:rFonts w:eastAsia="Calibri" w:cstheme="minorHAnsi"/>
                <w:color w:val="000000"/>
                <w:sz w:val="23"/>
                <w:szCs w:val="23"/>
                <w:shd w:val="clear" w:color="auto" w:fill="FFFFFF"/>
              </w:rPr>
              <w:t>adekvátní</w:t>
            </w:r>
          </w:p>
        </w:tc>
        <w:tc>
          <w:tcPr>
            <w:tcW w:w="1730" w:type="dxa"/>
          </w:tcPr>
          <w:p w14:paraId="03BEAC99" w14:textId="77777777" w:rsidR="006105E9" w:rsidRPr="00F3754A" w:rsidRDefault="006105E9" w:rsidP="004B6064">
            <w:pPr>
              <w:jc w:val="both"/>
              <w:rPr>
                <w:rFonts w:eastAsia="Calibri" w:cstheme="minorHAnsi"/>
                <w:color w:val="000000"/>
                <w:sz w:val="23"/>
                <w:szCs w:val="23"/>
                <w:shd w:val="clear" w:color="auto" w:fill="FFFFFF"/>
              </w:rPr>
            </w:pPr>
            <w:r w:rsidRPr="00F3754A">
              <w:rPr>
                <w:rFonts w:eastAsia="Calibri" w:cstheme="minorHAnsi"/>
                <w:color w:val="000000"/>
                <w:sz w:val="23"/>
                <w:szCs w:val="23"/>
                <w:shd w:val="clear" w:color="auto" w:fill="FFFFFF"/>
              </w:rPr>
              <w:t>s výhradami</w:t>
            </w:r>
          </w:p>
        </w:tc>
        <w:tc>
          <w:tcPr>
            <w:tcW w:w="1752" w:type="dxa"/>
          </w:tcPr>
          <w:p w14:paraId="44F00CB9" w14:textId="77777777" w:rsidR="006105E9" w:rsidRPr="00F3754A" w:rsidRDefault="006105E9" w:rsidP="004B6064">
            <w:pPr>
              <w:jc w:val="both"/>
              <w:rPr>
                <w:rFonts w:eastAsia="Calibri" w:cstheme="minorHAnsi"/>
                <w:color w:val="000000"/>
                <w:sz w:val="23"/>
                <w:szCs w:val="23"/>
                <w:shd w:val="clear" w:color="auto" w:fill="FFFFFF"/>
              </w:rPr>
            </w:pPr>
            <w:r w:rsidRPr="00F3754A">
              <w:rPr>
                <w:rFonts w:eastAsia="Calibri" w:cstheme="minorHAnsi"/>
                <w:color w:val="000000"/>
                <w:sz w:val="23"/>
                <w:szCs w:val="23"/>
                <w:shd w:val="clear" w:color="auto" w:fill="FFFFFF"/>
              </w:rPr>
              <w:t>neadekvátní</w:t>
            </w:r>
          </w:p>
        </w:tc>
        <w:tc>
          <w:tcPr>
            <w:tcW w:w="1596" w:type="dxa"/>
          </w:tcPr>
          <w:p w14:paraId="71973F30" w14:textId="29400459" w:rsidR="006105E9" w:rsidRPr="00F3754A" w:rsidRDefault="006105E9" w:rsidP="004B6064">
            <w:pPr>
              <w:jc w:val="both"/>
              <w:rPr>
                <w:rFonts w:eastAsia="Calibri" w:cstheme="minorHAns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eastAsia="Calibri" w:cstheme="minorHAnsi"/>
                <w:color w:val="000000"/>
                <w:sz w:val="23"/>
                <w:szCs w:val="23"/>
                <w:shd w:val="clear" w:color="auto" w:fill="FFFFFF"/>
              </w:rPr>
              <w:t>nehodnoceno</w:t>
            </w:r>
          </w:p>
        </w:tc>
      </w:tr>
    </w:tbl>
    <w:p w14:paraId="7FDD06A3" w14:textId="6D91BE41" w:rsidR="00D30732" w:rsidRPr="00012643" w:rsidRDefault="00D30732" w:rsidP="004B6064">
      <w:pPr>
        <w:keepNext/>
        <w:shd w:val="clear" w:color="auto" w:fill="FFFFFF" w:themeFill="background1"/>
        <w:spacing w:before="600" w:after="120"/>
        <w:jc w:val="both"/>
        <w:rPr>
          <w:rFonts w:eastAsia="Calibri"/>
          <w:color w:val="000000"/>
          <w:sz w:val="23"/>
          <w:szCs w:val="23"/>
          <w:shd w:val="clear" w:color="auto" w:fill="FFFFFF"/>
        </w:rPr>
      </w:pPr>
      <w:r w:rsidRPr="009911AA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>VYJÁDŘENÍ k </w:t>
      </w:r>
      <w:r w:rsidR="00045747" w:rsidRPr="009911AA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 xml:space="preserve">jazykovým, manažerským a měkkým dovednostem </w:t>
      </w:r>
      <w:r w:rsidR="000F0FA6" w:rsidRPr="000F0FA6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>pracovníka</w:t>
      </w:r>
      <w:r w:rsidR="00045747" w:rsidRPr="009911AA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 xml:space="preserve"> (viz </w:t>
      </w:r>
      <w:bookmarkStart w:id="0" w:name="_Hlk122450676"/>
      <w:r w:rsidR="00D402AF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>O</w:t>
      </w:r>
      <w:r w:rsidR="00045747" w:rsidRPr="009911AA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>patření rektora č. 28/2021</w:t>
      </w:r>
      <w:bookmarkEnd w:id="0"/>
      <w:r w:rsidR="00045747" w:rsidRPr="009911AA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>)</w:t>
      </w:r>
      <w:r w:rsidRPr="009911AA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>:</w:t>
      </w:r>
      <w:r w:rsidRPr="00012643">
        <w:rPr>
          <w:rFonts w:eastAsia="Calibri" w:cstheme="minorHAnsi"/>
          <w:bCs/>
          <w:color w:val="000000"/>
          <w:sz w:val="23"/>
          <w:szCs w:val="23"/>
          <w:shd w:val="clear" w:color="auto" w:fill="FFFFFF"/>
        </w:rPr>
        <w:br/>
      </w:r>
      <w:r w:rsidR="009911AA">
        <w:rPr>
          <w:rFonts w:eastAsia="Calibri"/>
          <w:color w:val="000000"/>
          <w:sz w:val="23"/>
          <w:szCs w:val="23"/>
          <w:shd w:val="clear" w:color="auto" w:fill="FFFFFF"/>
        </w:rPr>
        <w:t>z</w:t>
      </w:r>
      <w:r w:rsidR="00A25B13" w:rsidRPr="71FD2A5A">
        <w:rPr>
          <w:rFonts w:eastAsia="Calibri"/>
          <w:color w:val="000000"/>
          <w:sz w:val="23"/>
          <w:szCs w:val="23"/>
          <w:shd w:val="clear" w:color="auto" w:fill="FFFFFF"/>
        </w:rPr>
        <w:t xml:space="preserve">hodnocení </w:t>
      </w:r>
      <w:r w:rsidR="000F0FA6" w:rsidRPr="000F0FA6">
        <w:rPr>
          <w:rFonts w:eastAsia="Calibri"/>
          <w:color w:val="000000"/>
          <w:sz w:val="23"/>
          <w:szCs w:val="23"/>
          <w:shd w:val="clear" w:color="auto" w:fill="FFFFFF"/>
        </w:rPr>
        <w:t xml:space="preserve">pracovníka </w:t>
      </w:r>
      <w:r w:rsidR="005573A2" w:rsidRPr="71FD2A5A">
        <w:rPr>
          <w:rFonts w:eastAsia="Calibri"/>
          <w:color w:val="000000"/>
          <w:sz w:val="23"/>
          <w:szCs w:val="23"/>
          <w:shd w:val="clear" w:color="auto" w:fill="FFFFFF"/>
        </w:rPr>
        <w:t xml:space="preserve">v oblasti </w:t>
      </w:r>
      <w:r w:rsidR="00A25B13" w:rsidRPr="71FD2A5A">
        <w:rPr>
          <w:rFonts w:eastAsia="Calibri"/>
          <w:color w:val="000000"/>
          <w:sz w:val="23"/>
          <w:szCs w:val="23"/>
          <w:shd w:val="clear" w:color="auto" w:fill="FFFFFF"/>
        </w:rPr>
        <w:t>p</w:t>
      </w:r>
      <w:r w:rsidRPr="71FD2A5A">
        <w:rPr>
          <w:rFonts w:eastAsia="Calibri"/>
          <w:color w:val="000000"/>
          <w:sz w:val="23"/>
          <w:szCs w:val="23"/>
          <w:shd w:val="clear" w:color="auto" w:fill="FFFFFF"/>
        </w:rPr>
        <w:t>racovní</w:t>
      </w:r>
      <w:r w:rsidR="00A25B13" w:rsidRPr="71FD2A5A">
        <w:rPr>
          <w:rFonts w:eastAsia="Calibri"/>
          <w:color w:val="000000"/>
          <w:sz w:val="23"/>
          <w:szCs w:val="23"/>
          <w:shd w:val="clear" w:color="auto" w:fill="FFFFFF"/>
        </w:rPr>
        <w:t xml:space="preserve">ho </w:t>
      </w:r>
      <w:r w:rsidRPr="71FD2A5A">
        <w:rPr>
          <w:rFonts w:eastAsia="Calibri"/>
          <w:color w:val="000000"/>
          <w:sz w:val="23"/>
          <w:szCs w:val="23"/>
          <w:shd w:val="clear" w:color="auto" w:fill="FFFFFF"/>
        </w:rPr>
        <w:t>jednání</w:t>
      </w:r>
      <w:r w:rsidR="005573A2" w:rsidRPr="71FD2A5A">
        <w:rPr>
          <w:rFonts w:eastAsia="Calibri"/>
          <w:color w:val="000000"/>
          <w:sz w:val="23"/>
          <w:szCs w:val="23"/>
          <w:shd w:val="clear" w:color="auto" w:fill="FFFFFF"/>
        </w:rPr>
        <w:t xml:space="preserve"> a chování</w:t>
      </w:r>
      <w:r w:rsidRPr="71FD2A5A">
        <w:rPr>
          <w:rFonts w:eastAsia="Calibri"/>
          <w:color w:val="000000"/>
          <w:sz w:val="23"/>
          <w:szCs w:val="23"/>
          <w:shd w:val="clear" w:color="auto" w:fill="FFFFFF"/>
        </w:rPr>
        <w:t>, schopnost</w:t>
      </w:r>
      <w:r w:rsidR="005573A2" w:rsidRPr="71FD2A5A">
        <w:rPr>
          <w:rFonts w:eastAsia="Calibri"/>
          <w:color w:val="000000"/>
          <w:sz w:val="23"/>
          <w:szCs w:val="23"/>
          <w:shd w:val="clear" w:color="auto" w:fill="FFFFFF"/>
        </w:rPr>
        <w:t xml:space="preserve">i </w:t>
      </w:r>
      <w:r w:rsidRPr="71FD2A5A">
        <w:rPr>
          <w:rFonts w:eastAsia="Calibri"/>
          <w:color w:val="000000"/>
          <w:sz w:val="23"/>
          <w:szCs w:val="23"/>
          <w:shd w:val="clear" w:color="auto" w:fill="FFFFFF"/>
        </w:rPr>
        <w:t>komunikovat a spolupracovat</w:t>
      </w:r>
      <w:r w:rsidR="00044C43" w:rsidRPr="71FD2A5A">
        <w:rPr>
          <w:rFonts w:eastAsia="Calibri"/>
          <w:color w:val="000000"/>
          <w:sz w:val="23"/>
          <w:szCs w:val="23"/>
          <w:shd w:val="clear" w:color="auto" w:fill="FFFFFF"/>
        </w:rPr>
        <w:t xml:space="preserve">, </w:t>
      </w:r>
      <w:r w:rsidRPr="71FD2A5A">
        <w:rPr>
          <w:rFonts w:eastAsia="Calibri"/>
          <w:color w:val="000000"/>
          <w:sz w:val="23"/>
          <w:szCs w:val="23"/>
          <w:shd w:val="clear" w:color="auto" w:fill="FFFFFF"/>
        </w:rPr>
        <w:t>sociální</w:t>
      </w:r>
      <w:r w:rsidR="005573A2" w:rsidRPr="71FD2A5A">
        <w:rPr>
          <w:rFonts w:eastAsia="Calibri"/>
          <w:color w:val="000000"/>
          <w:sz w:val="23"/>
          <w:szCs w:val="23"/>
          <w:shd w:val="clear" w:color="auto" w:fill="FFFFFF"/>
        </w:rPr>
        <w:t>ch</w:t>
      </w:r>
      <w:r w:rsidRPr="71FD2A5A">
        <w:rPr>
          <w:rFonts w:eastAsia="Calibri"/>
          <w:color w:val="000000"/>
          <w:sz w:val="23"/>
          <w:szCs w:val="23"/>
          <w:shd w:val="clear" w:color="auto" w:fill="FFFFFF"/>
        </w:rPr>
        <w:t xml:space="preserve"> dovednost</w:t>
      </w:r>
      <w:r w:rsidR="005573A2" w:rsidRPr="71FD2A5A">
        <w:rPr>
          <w:rFonts w:eastAsia="Calibri"/>
          <w:color w:val="000000"/>
          <w:sz w:val="23"/>
          <w:szCs w:val="23"/>
          <w:shd w:val="clear" w:color="auto" w:fill="FFFFFF"/>
        </w:rPr>
        <w:t>í</w:t>
      </w:r>
      <w:r w:rsidRPr="71FD2A5A">
        <w:rPr>
          <w:rFonts w:eastAsia="Calibri"/>
          <w:color w:val="000000"/>
          <w:sz w:val="23"/>
          <w:szCs w:val="23"/>
          <w:shd w:val="clear" w:color="auto" w:fill="FFFFFF"/>
        </w:rPr>
        <w:t xml:space="preserve">, </w:t>
      </w:r>
      <w:r w:rsidR="00343749" w:rsidRPr="71FD2A5A">
        <w:rPr>
          <w:rFonts w:eastAsia="Calibri"/>
          <w:color w:val="000000"/>
          <w:sz w:val="23"/>
          <w:szCs w:val="23"/>
          <w:shd w:val="clear" w:color="auto" w:fill="FFFFFF"/>
        </w:rPr>
        <w:t>flexibilit</w:t>
      </w:r>
      <w:r w:rsidR="005573A2" w:rsidRPr="71FD2A5A">
        <w:rPr>
          <w:rFonts w:eastAsia="Calibri"/>
          <w:color w:val="000000"/>
          <w:sz w:val="23"/>
          <w:szCs w:val="23"/>
          <w:shd w:val="clear" w:color="auto" w:fill="FFFFFF"/>
        </w:rPr>
        <w:t>y</w:t>
      </w:r>
      <w:r w:rsidR="00044C43" w:rsidRPr="71FD2A5A">
        <w:rPr>
          <w:rFonts w:eastAsia="Calibri"/>
          <w:color w:val="000000"/>
          <w:sz w:val="23"/>
          <w:szCs w:val="23"/>
          <w:shd w:val="clear" w:color="auto" w:fill="FFFFFF"/>
        </w:rPr>
        <w:t>, efektivit</w:t>
      </w:r>
      <w:r w:rsidR="005573A2" w:rsidRPr="71FD2A5A">
        <w:rPr>
          <w:rFonts w:eastAsia="Calibri"/>
          <w:color w:val="000000"/>
          <w:sz w:val="23"/>
          <w:szCs w:val="23"/>
          <w:shd w:val="clear" w:color="auto" w:fill="FFFFFF"/>
        </w:rPr>
        <w:t>y</w:t>
      </w:r>
      <w:r w:rsidR="00044C43" w:rsidRPr="71FD2A5A">
        <w:rPr>
          <w:rFonts w:eastAsia="Calibri"/>
          <w:color w:val="000000"/>
          <w:sz w:val="23"/>
          <w:szCs w:val="23"/>
          <w:shd w:val="clear" w:color="auto" w:fill="FFFFFF"/>
        </w:rPr>
        <w:t xml:space="preserve"> při řešení problémů</w:t>
      </w:r>
      <w:r w:rsidR="00343749" w:rsidRPr="71FD2A5A">
        <w:rPr>
          <w:rFonts w:eastAsia="Calibri"/>
          <w:color w:val="000000"/>
          <w:sz w:val="23"/>
          <w:szCs w:val="23"/>
          <w:shd w:val="clear" w:color="auto" w:fill="FFFFFF"/>
        </w:rPr>
        <w:t xml:space="preserve"> apod.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30732" w:rsidRPr="00012643" w14:paraId="0F34C824" w14:textId="77777777" w:rsidTr="007C1250">
        <w:tc>
          <w:tcPr>
            <w:tcW w:w="10194" w:type="dxa"/>
          </w:tcPr>
          <w:p w14:paraId="5D5489BC" w14:textId="77777777" w:rsidR="00D30732" w:rsidRPr="00012643" w:rsidRDefault="00D30732" w:rsidP="004B6064">
            <w:pPr>
              <w:jc w:val="both"/>
              <w:rPr>
                <w:shd w:val="clear" w:color="auto" w:fill="FFFFFF"/>
              </w:rPr>
            </w:pPr>
          </w:p>
        </w:tc>
      </w:tr>
    </w:tbl>
    <w:p w14:paraId="57BCFA77" w14:textId="17DAB36D" w:rsidR="00B2499B" w:rsidRPr="00012643" w:rsidRDefault="00B2499B" w:rsidP="003E219D">
      <w:pPr>
        <w:keepNext/>
        <w:shd w:val="clear" w:color="auto" w:fill="FFFFFF" w:themeFill="background1"/>
        <w:spacing w:before="600" w:after="120"/>
        <w:rPr>
          <w:rFonts w:eastAsia="Calibri" w:cstheme="minorHAnsi"/>
          <w:bCs/>
          <w:color w:val="000000"/>
          <w:sz w:val="23"/>
          <w:szCs w:val="23"/>
          <w:shd w:val="clear" w:color="auto" w:fill="FFFFFF"/>
        </w:rPr>
      </w:pPr>
      <w:r w:rsidRPr="00012643"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 xml:space="preserve">DOPORUČENÍ pro další rozvoj </w:t>
      </w:r>
      <w:r w:rsidR="000F0FA6" w:rsidRPr="000F0FA6"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pracovníka</w:t>
      </w:r>
      <w:r w:rsidRPr="00012643"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:</w:t>
      </w:r>
      <w:r w:rsidRPr="00012643">
        <w:rPr>
          <w:rFonts w:eastAsia="Calibri" w:cstheme="minorHAnsi"/>
          <w:bCs/>
          <w:color w:val="000000"/>
          <w:sz w:val="23"/>
          <w:szCs w:val="23"/>
          <w:shd w:val="clear" w:color="auto" w:fill="FFFFFF"/>
        </w:rPr>
        <w:br/>
      </w:r>
      <w:r w:rsidR="005475D0">
        <w:rPr>
          <w:rFonts w:eastAsia="Calibri" w:cstheme="minorHAnsi"/>
          <w:color w:val="000000" w:themeColor="text1"/>
          <w:sz w:val="23"/>
          <w:szCs w:val="23"/>
        </w:rPr>
        <w:t>n</w:t>
      </w:r>
      <w:r w:rsidR="005475D0" w:rsidRPr="005475D0">
        <w:rPr>
          <w:rFonts w:eastAsia="Calibri" w:cstheme="minorHAnsi"/>
          <w:color w:val="000000" w:themeColor="text1"/>
          <w:sz w:val="23"/>
          <w:szCs w:val="23"/>
        </w:rPr>
        <w:t xml:space="preserve">adřízený pracovník a příslušný garant </w:t>
      </w:r>
      <w:r w:rsidR="00EE09DD" w:rsidRPr="00012643">
        <w:rPr>
          <w:rFonts w:eastAsia="Calibri" w:cstheme="minorHAnsi"/>
          <w:color w:val="000000" w:themeColor="text1"/>
          <w:sz w:val="23"/>
          <w:szCs w:val="23"/>
        </w:rPr>
        <w:t>poskytne formativní doporučení v</w:t>
      </w:r>
      <w:r w:rsidR="00553D39">
        <w:rPr>
          <w:rFonts w:eastAsia="Calibri" w:cstheme="minorHAnsi"/>
          <w:color w:val="000000" w:themeColor="text1"/>
          <w:sz w:val="23"/>
          <w:szCs w:val="23"/>
        </w:rPr>
        <w:t>e</w:t>
      </w:r>
      <w:r w:rsidR="00153D35" w:rsidRPr="00012643">
        <w:rPr>
          <w:rFonts w:eastAsia="Calibri" w:cstheme="minorHAnsi"/>
          <w:color w:val="000000" w:themeColor="text1"/>
          <w:sz w:val="23"/>
          <w:szCs w:val="23"/>
        </w:rPr>
        <w:t> výše uvedených oblast</w:t>
      </w:r>
      <w:r w:rsidR="00553D39">
        <w:rPr>
          <w:rFonts w:eastAsia="Calibri" w:cstheme="minorHAnsi"/>
          <w:color w:val="000000" w:themeColor="text1"/>
          <w:sz w:val="23"/>
          <w:szCs w:val="23"/>
        </w:rPr>
        <w:t>ech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2499B" w:rsidRPr="00012643" w14:paraId="73604758" w14:textId="77777777" w:rsidTr="007C1250">
        <w:tc>
          <w:tcPr>
            <w:tcW w:w="10194" w:type="dxa"/>
          </w:tcPr>
          <w:p w14:paraId="07E1900F" w14:textId="77777777" w:rsidR="00B2499B" w:rsidRPr="00012643" w:rsidRDefault="00B2499B" w:rsidP="004B6064">
            <w:pPr>
              <w:jc w:val="both"/>
              <w:rPr>
                <w:shd w:val="clear" w:color="auto" w:fill="FFFFFF"/>
              </w:rPr>
            </w:pPr>
          </w:p>
        </w:tc>
      </w:tr>
    </w:tbl>
    <w:p w14:paraId="34ED210E" w14:textId="77777777" w:rsidR="001F0424" w:rsidRDefault="001F0424" w:rsidP="004B6064">
      <w:pPr>
        <w:jc w:val="both"/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</w:pPr>
    </w:p>
    <w:p w14:paraId="4881D9EC" w14:textId="38C1ACCA" w:rsidR="001F0424" w:rsidRPr="001F0424" w:rsidRDefault="001F0424" w:rsidP="003E219D">
      <w:pPr>
        <w:rPr>
          <w:rFonts w:eastAsia="Calibri" w:cstheme="minorHAnsi"/>
          <w:color w:val="000000"/>
          <w:sz w:val="26"/>
          <w:szCs w:val="26"/>
          <w:shd w:val="clear" w:color="auto" w:fill="FFFFFF"/>
        </w:rPr>
      </w:pPr>
      <w:r w:rsidRPr="001F0424"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NÁVRH na změnu pracovní smlouvy pracovníka:</w:t>
      </w:r>
      <w:r w:rsidRPr="001F0424">
        <w:rPr>
          <w:rFonts w:eastAsia="Calibri" w:cstheme="minorHAnsi"/>
          <w:bCs/>
          <w:color w:val="000000"/>
          <w:sz w:val="26"/>
          <w:szCs w:val="26"/>
          <w:shd w:val="clear" w:color="auto" w:fill="FFFFFF"/>
        </w:rPr>
        <w:br/>
      </w:r>
      <w:r>
        <w:rPr>
          <w:rFonts w:eastAsia="Calibri" w:cstheme="minorHAnsi"/>
          <w:color w:val="000000"/>
          <w:sz w:val="23"/>
          <w:szCs w:val="23"/>
          <w:shd w:val="clear" w:color="auto" w:fill="FFFFFF"/>
        </w:rPr>
        <w:t xml:space="preserve">ve </w:t>
      </w:r>
      <w:r w:rsidRPr="001F0424">
        <w:rPr>
          <w:rFonts w:eastAsia="Calibri" w:cstheme="minorHAnsi"/>
          <w:color w:val="000000"/>
          <w:sz w:val="23"/>
          <w:szCs w:val="23"/>
          <w:shd w:val="clear" w:color="auto" w:fill="FFFFFF"/>
        </w:rPr>
        <w:t>form</w:t>
      </w:r>
      <w:r>
        <w:rPr>
          <w:rFonts w:eastAsia="Calibri" w:cstheme="minorHAnsi"/>
          <w:color w:val="000000"/>
          <w:sz w:val="23"/>
          <w:szCs w:val="23"/>
          <w:shd w:val="clear" w:color="auto" w:fill="FFFFFF"/>
        </w:rPr>
        <w:t>ě</w:t>
      </w:r>
      <w:r w:rsidRPr="001F0424">
        <w:rPr>
          <w:rFonts w:eastAsia="Calibri" w:cstheme="minorHAnsi"/>
          <w:color w:val="000000"/>
          <w:sz w:val="23"/>
          <w:szCs w:val="23"/>
          <w:shd w:val="clear" w:color="auto" w:fill="FFFFFF"/>
        </w:rPr>
        <w:t xml:space="preserve"> přechodu na jinou pracovní pozici nebo sjednání jiného rozsahu pracovního úvazku nebo ukončení pracovního poměru.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F0424" w:rsidRPr="001F0424" w14:paraId="524717C1" w14:textId="77777777" w:rsidTr="00C54465">
        <w:tc>
          <w:tcPr>
            <w:tcW w:w="10194" w:type="dxa"/>
          </w:tcPr>
          <w:p w14:paraId="44858B8A" w14:textId="77777777" w:rsidR="001F0424" w:rsidRPr="001F0424" w:rsidRDefault="001F0424" w:rsidP="004B6064">
            <w:pPr>
              <w:jc w:val="both"/>
              <w:rPr>
                <w:rFonts w:eastAsia="Calibri" w:cstheme="minorHAnsi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14:paraId="0C67332A" w14:textId="77777777" w:rsidR="001F0424" w:rsidRPr="001F0424" w:rsidRDefault="001F0424" w:rsidP="004B6064">
      <w:pPr>
        <w:jc w:val="both"/>
        <w:rPr>
          <w:rFonts w:eastAsia="Calibri" w:cstheme="minorHAnsi"/>
          <w:color w:val="000000"/>
          <w:sz w:val="26"/>
          <w:szCs w:val="26"/>
          <w:shd w:val="clear" w:color="auto" w:fill="FFFFFF"/>
        </w:rPr>
      </w:pPr>
    </w:p>
    <w:p w14:paraId="04685071" w14:textId="790EA3C3" w:rsidR="00CA7BAF" w:rsidRDefault="00CA7BAF" w:rsidP="00CA7BAF">
      <w:pPr>
        <w:keepNext/>
        <w:shd w:val="clear" w:color="auto" w:fill="FFFFFF" w:themeFill="background1"/>
        <w:jc w:val="both"/>
        <w:rPr>
          <w:rFonts w:eastAsia="Calibri"/>
          <w:color w:val="000000" w:themeColor="text1"/>
          <w:sz w:val="23"/>
          <w:szCs w:val="23"/>
        </w:rPr>
      </w:pPr>
      <w:r>
        <w:rPr>
          <w:rFonts w:eastAsia="Calibri" w:cstheme="minorHAnsi"/>
          <w:b/>
          <w:color w:val="000000" w:themeColor="text1"/>
          <w:sz w:val="23"/>
          <w:szCs w:val="23"/>
        </w:rPr>
        <w:lastRenderedPageBreak/>
        <w:t>Další sdělení</w:t>
      </w:r>
      <w:r w:rsidRPr="00012643">
        <w:rPr>
          <w:rFonts w:eastAsia="Calibri" w:cstheme="minorHAnsi"/>
          <w:b/>
          <w:color w:val="000000" w:themeColor="text1"/>
          <w:sz w:val="23"/>
          <w:szCs w:val="23"/>
        </w:rPr>
        <w:t>:</w:t>
      </w:r>
    </w:p>
    <w:p w14:paraId="555FEB3A" w14:textId="77777777" w:rsidR="00B52B5E" w:rsidRPr="00B52B5E" w:rsidRDefault="00071456" w:rsidP="00CA7BAF">
      <w:pPr>
        <w:keepNext/>
        <w:shd w:val="clear" w:color="auto" w:fill="FFFFFF" w:themeFill="background1"/>
        <w:rPr>
          <w:rFonts w:ascii="Arial" w:hAnsi="Arial" w:cs="Arial"/>
        </w:rPr>
      </w:pPr>
      <w:r>
        <w:rPr>
          <w:rFonts w:eastAsia="Calibri"/>
          <w:color w:val="000000" w:themeColor="text1"/>
          <w:sz w:val="23"/>
          <w:szCs w:val="23"/>
        </w:rPr>
        <w:t>Pracovník</w:t>
      </w:r>
      <w:r w:rsidR="00CA7BAF">
        <w:rPr>
          <w:rFonts w:eastAsia="Calibri"/>
          <w:color w:val="000000" w:themeColor="text1"/>
          <w:sz w:val="23"/>
          <w:szCs w:val="23"/>
        </w:rPr>
        <w:t xml:space="preserve"> má zájem </w:t>
      </w:r>
      <w:r w:rsidRPr="00071456">
        <w:rPr>
          <w:rFonts w:eastAsia="Calibri"/>
          <w:color w:val="000000" w:themeColor="text1"/>
          <w:sz w:val="23"/>
          <w:szCs w:val="23"/>
        </w:rPr>
        <w:t>Sebehodnotící zpráv</w:t>
      </w:r>
      <w:r w:rsidR="00B52B5E">
        <w:rPr>
          <w:rFonts w:eastAsia="Calibri"/>
          <w:color w:val="000000" w:themeColor="text1"/>
          <w:sz w:val="23"/>
          <w:szCs w:val="23"/>
        </w:rPr>
        <w:t>u</w:t>
      </w:r>
      <w:r w:rsidRPr="00071456">
        <w:rPr>
          <w:rFonts w:eastAsia="Calibri"/>
          <w:color w:val="000000" w:themeColor="text1"/>
          <w:sz w:val="23"/>
          <w:szCs w:val="23"/>
        </w:rPr>
        <w:t xml:space="preserve"> </w:t>
      </w:r>
      <w:r w:rsidR="00CA7BAF">
        <w:rPr>
          <w:rFonts w:eastAsia="Calibri"/>
          <w:color w:val="000000" w:themeColor="text1"/>
          <w:sz w:val="23"/>
          <w:szCs w:val="23"/>
        </w:rPr>
        <w:t>prezentovat před hodnoticí komisí.</w:t>
      </w:r>
      <w:r w:rsidR="00B52B5E">
        <w:rPr>
          <w:rFonts w:eastAsia="Calibri"/>
          <w:color w:val="000000" w:themeColor="text1"/>
          <w:sz w:val="23"/>
          <w:szCs w:val="23"/>
        </w:rPr>
        <w:tab/>
      </w:r>
      <w:r w:rsidR="00B52B5E">
        <w:rPr>
          <w:rFonts w:eastAsia="Calibri"/>
          <w:color w:val="000000" w:themeColor="text1"/>
          <w:sz w:val="23"/>
          <w:szCs w:val="23"/>
        </w:rPr>
        <w:tab/>
      </w:r>
      <w:r w:rsidR="00B52B5E">
        <w:rPr>
          <w:rFonts w:eastAsia="Calibri"/>
          <w:color w:val="000000" w:themeColor="text1"/>
          <w:sz w:val="23"/>
          <w:szCs w:val="23"/>
        </w:rPr>
        <w:tab/>
      </w:r>
      <w:r w:rsidR="00CA7BAF" w:rsidRPr="00896A69">
        <w:rPr>
          <w:rFonts w:ascii="Arial" w:hAnsi="Arial" w:cs="Arial"/>
          <w:szCs w:val="20"/>
        </w:rPr>
        <w:t>ANO</w:t>
      </w:r>
      <w:r w:rsidR="00CA7BAF" w:rsidRPr="003E219D">
        <w:rPr>
          <w:rFonts w:ascii="Arial" w:hAnsi="Arial" w:cs="Arial"/>
          <w:szCs w:val="20"/>
        </w:rPr>
        <w:t>/NE</w:t>
      </w:r>
      <w:r w:rsidR="00CA7BAF" w:rsidRPr="003E219D">
        <w:rPr>
          <w:rFonts w:ascii="Arial" w:hAnsi="Arial" w:cs="Arial"/>
          <w:sz w:val="16"/>
          <w:szCs w:val="16"/>
        </w:rPr>
        <w:t>*</w:t>
      </w:r>
      <w:r w:rsidR="00CA7BAF" w:rsidRPr="003E219D">
        <w:rPr>
          <w:rFonts w:ascii="Arial" w:hAnsi="Arial" w:cs="Arial"/>
          <w:sz w:val="16"/>
          <w:szCs w:val="16"/>
          <w:vertAlign w:val="superscript"/>
        </w:rPr>
        <w:t xml:space="preserve">) </w:t>
      </w:r>
    </w:p>
    <w:p w14:paraId="40293752" w14:textId="438B62F3" w:rsidR="00CA7BAF" w:rsidRDefault="00071456" w:rsidP="00CA7BAF">
      <w:pPr>
        <w:keepNext/>
        <w:shd w:val="clear" w:color="auto" w:fill="FFFFFF" w:themeFill="background1"/>
        <w:rPr>
          <w:rFonts w:eastAsia="Calibri"/>
          <w:color w:val="000000" w:themeColor="text1"/>
          <w:sz w:val="23"/>
          <w:szCs w:val="23"/>
        </w:rPr>
      </w:pPr>
      <w:r>
        <w:rPr>
          <w:rFonts w:eastAsia="Calibri"/>
          <w:color w:val="000000" w:themeColor="text1"/>
          <w:sz w:val="23"/>
          <w:szCs w:val="23"/>
        </w:rPr>
        <w:t>Pracovník má zájem o účast zástupce Odborové organizace při jednání hodnoticí komisí.</w:t>
      </w:r>
      <w:r w:rsidR="00B52B5E">
        <w:rPr>
          <w:rFonts w:eastAsia="Calibri"/>
          <w:color w:val="000000" w:themeColor="text1"/>
          <w:sz w:val="23"/>
          <w:szCs w:val="23"/>
        </w:rPr>
        <w:tab/>
      </w:r>
      <w:r w:rsidR="00B52B5E">
        <w:rPr>
          <w:rFonts w:eastAsia="Calibri"/>
          <w:color w:val="000000" w:themeColor="text1"/>
          <w:sz w:val="23"/>
          <w:szCs w:val="23"/>
        </w:rPr>
        <w:tab/>
      </w:r>
      <w:r w:rsidRPr="00896A69">
        <w:rPr>
          <w:rFonts w:ascii="Arial" w:hAnsi="Arial" w:cs="Arial"/>
          <w:szCs w:val="20"/>
        </w:rPr>
        <w:t>ANO</w:t>
      </w:r>
      <w:r w:rsidRPr="003E219D">
        <w:rPr>
          <w:rFonts w:ascii="Arial" w:hAnsi="Arial" w:cs="Arial"/>
          <w:szCs w:val="20"/>
        </w:rPr>
        <w:t>/NE</w:t>
      </w:r>
      <w:r w:rsidRPr="003E219D">
        <w:rPr>
          <w:rFonts w:ascii="Arial" w:hAnsi="Arial" w:cs="Arial"/>
          <w:sz w:val="16"/>
          <w:szCs w:val="16"/>
        </w:rPr>
        <w:t>*</w:t>
      </w:r>
      <w:r w:rsidRPr="003E219D">
        <w:rPr>
          <w:rFonts w:ascii="Arial" w:hAnsi="Arial" w:cs="Arial"/>
          <w:sz w:val="16"/>
          <w:szCs w:val="16"/>
          <w:vertAlign w:val="superscript"/>
        </w:rPr>
        <w:t>)</w:t>
      </w:r>
    </w:p>
    <w:p w14:paraId="5C070D64" w14:textId="77777777" w:rsidR="00B52B5E" w:rsidRPr="00CA7BAF" w:rsidRDefault="00B52B5E" w:rsidP="00B52B5E">
      <w:pPr>
        <w:pStyle w:val="Zpat"/>
        <w:rPr>
          <w:sz w:val="16"/>
          <w:szCs w:val="16"/>
        </w:rPr>
      </w:pPr>
      <w:r w:rsidRPr="00CA7BAF">
        <w:rPr>
          <w:rFonts w:ascii="Arial" w:hAnsi="Arial" w:cs="Arial"/>
          <w:sz w:val="16"/>
          <w:szCs w:val="16"/>
        </w:rPr>
        <w:t>*</w:t>
      </w:r>
      <w:r w:rsidRPr="00CA7BAF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CA7BAF">
        <w:rPr>
          <w:rFonts w:ascii="Arial" w:hAnsi="Arial" w:cs="Arial"/>
          <w:sz w:val="16"/>
          <w:szCs w:val="16"/>
        </w:rPr>
        <w:t>Nehodící se škrtněte.</w:t>
      </w:r>
    </w:p>
    <w:p w14:paraId="72F5F43C" w14:textId="77777777" w:rsidR="001F0424" w:rsidRDefault="001F0424" w:rsidP="004B6064">
      <w:pPr>
        <w:jc w:val="both"/>
        <w:rPr>
          <w:rFonts w:eastAsia="Calibri" w:cstheme="minorHAnsi"/>
          <w:color w:val="000000"/>
          <w:sz w:val="26"/>
          <w:szCs w:val="26"/>
          <w:shd w:val="clear" w:color="auto" w:fill="FFFFFF"/>
        </w:rPr>
      </w:pPr>
    </w:p>
    <w:p w14:paraId="40BC590E" w14:textId="77777777" w:rsidR="00D402AF" w:rsidRPr="00937193" w:rsidRDefault="00D402AF" w:rsidP="004B6064">
      <w:pPr>
        <w:jc w:val="both"/>
        <w:rPr>
          <w:rFonts w:eastAsia="Calibri" w:cstheme="minorHAnsi"/>
          <w:color w:val="000000"/>
          <w:sz w:val="26"/>
          <w:szCs w:val="26"/>
          <w:shd w:val="clear" w:color="auto" w:fill="FFFFFF"/>
        </w:rPr>
      </w:pPr>
    </w:p>
    <w:p w14:paraId="6BAB4A74" w14:textId="203F8527" w:rsidR="00937193" w:rsidRPr="00937193" w:rsidRDefault="00937193" w:rsidP="004B6064">
      <w:pPr>
        <w:jc w:val="both"/>
        <w:rPr>
          <w:rFonts w:eastAsia="Calibri" w:cstheme="minorHAnsi"/>
          <w:color w:val="000000"/>
          <w:sz w:val="26"/>
          <w:szCs w:val="26"/>
          <w:shd w:val="clear" w:color="auto" w:fill="FFFFFF"/>
        </w:rPr>
      </w:pPr>
      <w:r w:rsidRPr="003E219D">
        <w:rPr>
          <w:rFonts w:eastAsia="Calibri" w:cstheme="minorHAnsi"/>
          <w:color w:val="000000"/>
          <w:sz w:val="23"/>
          <w:szCs w:val="23"/>
          <w:shd w:val="clear" w:color="auto" w:fill="FFFFFF"/>
        </w:rPr>
        <w:t>V Praze dne</w:t>
      </w:r>
      <w:r w:rsidR="00045747"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 w:rsidRPr="00937193"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 w:rsidRPr="00937193"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 w:rsidRPr="00937193"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 w:rsidRPr="00937193"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 w:rsidRPr="00937193"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 w:rsidRPr="00937193"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  <w:t>…………………………………………………………….</w:t>
      </w:r>
    </w:p>
    <w:p w14:paraId="50C8FC84" w14:textId="4B2E68BA" w:rsidR="00937193" w:rsidRPr="003E219D" w:rsidRDefault="003E219D" w:rsidP="004B6064">
      <w:pPr>
        <w:ind w:left="6372" w:hanging="843"/>
        <w:jc w:val="both"/>
        <w:rPr>
          <w:rFonts w:eastAsia="Calibri" w:cstheme="minorHAnsi"/>
          <w:color w:val="000000"/>
          <w:sz w:val="23"/>
          <w:szCs w:val="23"/>
          <w:shd w:val="clear" w:color="auto" w:fill="FFFFFF"/>
        </w:rPr>
      </w:pPr>
      <w:r>
        <w:rPr>
          <w:rFonts w:eastAsia="Calibri" w:cstheme="minorHAnsi"/>
          <w:color w:val="000000"/>
          <w:sz w:val="26"/>
          <w:szCs w:val="26"/>
          <w:shd w:val="clear" w:color="auto" w:fill="FFFFFF"/>
        </w:rPr>
        <w:t xml:space="preserve">    </w:t>
      </w:r>
      <w:r w:rsidR="004017B2" w:rsidRPr="003E219D">
        <w:rPr>
          <w:rFonts w:eastAsia="Calibri" w:cstheme="minorHAnsi"/>
          <w:color w:val="000000"/>
          <w:sz w:val="23"/>
          <w:szCs w:val="23"/>
          <w:shd w:val="clear" w:color="auto" w:fill="FFFFFF"/>
        </w:rPr>
        <w:t>nadřízený</w:t>
      </w:r>
      <w:r w:rsidR="00E2150F" w:rsidRPr="003E219D">
        <w:rPr>
          <w:rFonts w:eastAsia="Calibri" w:cstheme="minorHAnsi"/>
          <w:color w:val="000000"/>
          <w:sz w:val="23"/>
          <w:szCs w:val="23"/>
          <w:shd w:val="clear" w:color="auto" w:fill="FFFFFF"/>
        </w:rPr>
        <w:t xml:space="preserve"> </w:t>
      </w:r>
      <w:r w:rsidR="009560D8" w:rsidRPr="003E219D">
        <w:rPr>
          <w:rFonts w:eastAsia="Calibri" w:cstheme="minorHAnsi"/>
          <w:color w:val="000000"/>
          <w:sz w:val="23"/>
          <w:szCs w:val="23"/>
          <w:shd w:val="clear" w:color="auto" w:fill="FFFFFF"/>
        </w:rPr>
        <w:t xml:space="preserve">pracovník </w:t>
      </w:r>
      <w:r w:rsidR="001F0424" w:rsidRPr="003E219D">
        <w:rPr>
          <w:rFonts w:eastAsia="Calibri" w:cstheme="minorHAnsi"/>
          <w:color w:val="000000"/>
          <w:sz w:val="23"/>
          <w:szCs w:val="23"/>
          <w:shd w:val="clear" w:color="auto" w:fill="FFFFFF"/>
        </w:rPr>
        <w:t>a příslušn</w:t>
      </w:r>
      <w:r w:rsidR="00AC0BCD" w:rsidRPr="003E219D">
        <w:rPr>
          <w:rFonts w:eastAsia="Calibri" w:cstheme="minorHAnsi"/>
          <w:color w:val="000000"/>
          <w:sz w:val="23"/>
          <w:szCs w:val="23"/>
          <w:shd w:val="clear" w:color="auto" w:fill="FFFFFF"/>
        </w:rPr>
        <w:t>ý</w:t>
      </w:r>
      <w:r w:rsidR="001F0424" w:rsidRPr="003E219D">
        <w:rPr>
          <w:rFonts w:eastAsia="Calibri" w:cstheme="minorHAnsi"/>
          <w:color w:val="000000"/>
          <w:sz w:val="23"/>
          <w:szCs w:val="23"/>
          <w:shd w:val="clear" w:color="auto" w:fill="FFFFFF"/>
        </w:rPr>
        <w:t xml:space="preserve"> garant</w:t>
      </w:r>
    </w:p>
    <w:sectPr w:rsidR="00937193" w:rsidRPr="003E219D" w:rsidSect="0044420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7891" w14:textId="77777777" w:rsidR="00906AFB" w:rsidRDefault="00906AFB" w:rsidP="00670AF8">
      <w:r>
        <w:separator/>
      </w:r>
    </w:p>
  </w:endnote>
  <w:endnote w:type="continuationSeparator" w:id="0">
    <w:p w14:paraId="749E9496" w14:textId="77777777" w:rsidR="00906AFB" w:rsidRDefault="00906AFB" w:rsidP="0067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58F00" w14:textId="77777777" w:rsidR="00906AFB" w:rsidRDefault="00906AFB" w:rsidP="00670AF8">
      <w:r>
        <w:separator/>
      </w:r>
    </w:p>
  </w:footnote>
  <w:footnote w:type="continuationSeparator" w:id="0">
    <w:p w14:paraId="219C177C" w14:textId="77777777" w:rsidR="00906AFB" w:rsidRDefault="00906AFB" w:rsidP="00670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75E"/>
    <w:multiLevelType w:val="hybridMultilevel"/>
    <w:tmpl w:val="50649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6A2A658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1A94"/>
    <w:multiLevelType w:val="hybridMultilevel"/>
    <w:tmpl w:val="B5BA5356"/>
    <w:lvl w:ilvl="0" w:tplc="04050017">
      <w:start w:val="1"/>
      <w:numFmt w:val="lowerLetter"/>
      <w:lvlText w:val="%1)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DC60442"/>
    <w:multiLevelType w:val="hybridMultilevel"/>
    <w:tmpl w:val="AA064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16A24"/>
    <w:multiLevelType w:val="hybridMultilevel"/>
    <w:tmpl w:val="463270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671845"/>
    <w:multiLevelType w:val="hybridMultilevel"/>
    <w:tmpl w:val="6E646142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2F2E3CBB"/>
    <w:multiLevelType w:val="hybridMultilevel"/>
    <w:tmpl w:val="0FE8834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71EF5"/>
    <w:multiLevelType w:val="hybridMultilevel"/>
    <w:tmpl w:val="AA064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B3E10"/>
    <w:multiLevelType w:val="hybridMultilevel"/>
    <w:tmpl w:val="818A0B54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BF32B0D"/>
    <w:multiLevelType w:val="hybridMultilevel"/>
    <w:tmpl w:val="816EEEBC"/>
    <w:lvl w:ilvl="0" w:tplc="04050017">
      <w:start w:val="1"/>
      <w:numFmt w:val="lowerLetter"/>
      <w:lvlText w:val="%1)"/>
      <w:lvlJc w:val="left"/>
      <w:pPr>
        <w:ind w:left="2804" w:hanging="360"/>
      </w:pPr>
    </w:lvl>
    <w:lvl w:ilvl="1" w:tplc="04050019" w:tentative="1">
      <w:start w:val="1"/>
      <w:numFmt w:val="lowerLetter"/>
      <w:lvlText w:val="%2."/>
      <w:lvlJc w:val="left"/>
      <w:pPr>
        <w:ind w:left="3524" w:hanging="360"/>
      </w:pPr>
    </w:lvl>
    <w:lvl w:ilvl="2" w:tplc="0405001B" w:tentative="1">
      <w:start w:val="1"/>
      <w:numFmt w:val="lowerRoman"/>
      <w:lvlText w:val="%3."/>
      <w:lvlJc w:val="right"/>
      <w:pPr>
        <w:ind w:left="4244" w:hanging="180"/>
      </w:pPr>
    </w:lvl>
    <w:lvl w:ilvl="3" w:tplc="0405000F" w:tentative="1">
      <w:start w:val="1"/>
      <w:numFmt w:val="decimal"/>
      <w:lvlText w:val="%4."/>
      <w:lvlJc w:val="left"/>
      <w:pPr>
        <w:ind w:left="4964" w:hanging="360"/>
      </w:pPr>
    </w:lvl>
    <w:lvl w:ilvl="4" w:tplc="04050019" w:tentative="1">
      <w:start w:val="1"/>
      <w:numFmt w:val="lowerLetter"/>
      <w:lvlText w:val="%5."/>
      <w:lvlJc w:val="left"/>
      <w:pPr>
        <w:ind w:left="5684" w:hanging="360"/>
      </w:pPr>
    </w:lvl>
    <w:lvl w:ilvl="5" w:tplc="0405001B" w:tentative="1">
      <w:start w:val="1"/>
      <w:numFmt w:val="lowerRoman"/>
      <w:lvlText w:val="%6."/>
      <w:lvlJc w:val="right"/>
      <w:pPr>
        <w:ind w:left="6404" w:hanging="180"/>
      </w:pPr>
    </w:lvl>
    <w:lvl w:ilvl="6" w:tplc="0405000F" w:tentative="1">
      <w:start w:val="1"/>
      <w:numFmt w:val="decimal"/>
      <w:lvlText w:val="%7."/>
      <w:lvlJc w:val="left"/>
      <w:pPr>
        <w:ind w:left="7124" w:hanging="360"/>
      </w:pPr>
    </w:lvl>
    <w:lvl w:ilvl="7" w:tplc="04050019" w:tentative="1">
      <w:start w:val="1"/>
      <w:numFmt w:val="lowerLetter"/>
      <w:lvlText w:val="%8."/>
      <w:lvlJc w:val="left"/>
      <w:pPr>
        <w:ind w:left="7844" w:hanging="360"/>
      </w:pPr>
    </w:lvl>
    <w:lvl w:ilvl="8" w:tplc="040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9" w15:restartNumberingAfterBreak="0">
    <w:nsid w:val="454A6AB3"/>
    <w:multiLevelType w:val="hybridMultilevel"/>
    <w:tmpl w:val="AA064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50ABD"/>
    <w:multiLevelType w:val="hybridMultilevel"/>
    <w:tmpl w:val="68D05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E4DE1"/>
    <w:multiLevelType w:val="hybridMultilevel"/>
    <w:tmpl w:val="39AA9DB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33EF4"/>
    <w:multiLevelType w:val="hybridMultilevel"/>
    <w:tmpl w:val="CEB2016A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1B23218"/>
    <w:multiLevelType w:val="hybridMultilevel"/>
    <w:tmpl w:val="AA064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26987"/>
    <w:multiLevelType w:val="hybridMultilevel"/>
    <w:tmpl w:val="D64219C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B67EC"/>
    <w:multiLevelType w:val="hybridMultilevel"/>
    <w:tmpl w:val="CEB2016A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9A40FD8"/>
    <w:multiLevelType w:val="hybridMultilevel"/>
    <w:tmpl w:val="B9AA47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654F0"/>
    <w:multiLevelType w:val="hybridMultilevel"/>
    <w:tmpl w:val="685609D8"/>
    <w:lvl w:ilvl="0" w:tplc="61E64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F37A8"/>
    <w:multiLevelType w:val="hybridMultilevel"/>
    <w:tmpl w:val="D11A5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36993"/>
    <w:multiLevelType w:val="hybridMultilevel"/>
    <w:tmpl w:val="484A96DA"/>
    <w:lvl w:ilvl="0" w:tplc="6E76026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790998">
    <w:abstractNumId w:val="17"/>
  </w:num>
  <w:num w:numId="2" w16cid:durableId="1675382227">
    <w:abstractNumId w:val="0"/>
  </w:num>
  <w:num w:numId="3" w16cid:durableId="105585799">
    <w:abstractNumId w:val="19"/>
  </w:num>
  <w:num w:numId="4" w16cid:durableId="1776829011">
    <w:abstractNumId w:val="6"/>
  </w:num>
  <w:num w:numId="5" w16cid:durableId="821849202">
    <w:abstractNumId w:val="11"/>
  </w:num>
  <w:num w:numId="6" w16cid:durableId="1991591755">
    <w:abstractNumId w:val="14"/>
  </w:num>
  <w:num w:numId="7" w16cid:durableId="481582640">
    <w:abstractNumId w:val="3"/>
  </w:num>
  <w:num w:numId="8" w16cid:durableId="772633518">
    <w:abstractNumId w:val="7"/>
  </w:num>
  <w:num w:numId="9" w16cid:durableId="1006906325">
    <w:abstractNumId w:val="4"/>
  </w:num>
  <w:num w:numId="10" w16cid:durableId="666179104">
    <w:abstractNumId w:val="1"/>
  </w:num>
  <w:num w:numId="11" w16cid:durableId="1638608503">
    <w:abstractNumId w:val="8"/>
  </w:num>
  <w:num w:numId="12" w16cid:durableId="1006710525">
    <w:abstractNumId w:val="16"/>
  </w:num>
  <w:num w:numId="13" w16cid:durableId="505629968">
    <w:abstractNumId w:val="5"/>
  </w:num>
  <w:num w:numId="14" w16cid:durableId="98838172">
    <w:abstractNumId w:val="9"/>
  </w:num>
  <w:num w:numId="15" w16cid:durableId="1661813192">
    <w:abstractNumId w:val="13"/>
  </w:num>
  <w:num w:numId="16" w16cid:durableId="772630006">
    <w:abstractNumId w:val="2"/>
  </w:num>
  <w:num w:numId="17" w16cid:durableId="1889487342">
    <w:abstractNumId w:val="12"/>
  </w:num>
  <w:num w:numId="18" w16cid:durableId="784276564">
    <w:abstractNumId w:val="15"/>
  </w:num>
  <w:num w:numId="19" w16cid:durableId="1965849150">
    <w:abstractNumId w:val="18"/>
  </w:num>
  <w:num w:numId="20" w16cid:durableId="15132552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56"/>
    <w:rsid w:val="000015CB"/>
    <w:rsid w:val="00012643"/>
    <w:rsid w:val="00013C18"/>
    <w:rsid w:val="00014F8A"/>
    <w:rsid w:val="000167F0"/>
    <w:rsid w:val="000223EF"/>
    <w:rsid w:val="00024C8E"/>
    <w:rsid w:val="0002502D"/>
    <w:rsid w:val="00026959"/>
    <w:rsid w:val="00044C43"/>
    <w:rsid w:val="00045747"/>
    <w:rsid w:val="00064A0F"/>
    <w:rsid w:val="00071456"/>
    <w:rsid w:val="00082C0D"/>
    <w:rsid w:val="00083BF0"/>
    <w:rsid w:val="000A251D"/>
    <w:rsid w:val="000B3B4D"/>
    <w:rsid w:val="000B3DCA"/>
    <w:rsid w:val="000B6971"/>
    <w:rsid w:val="000C7622"/>
    <w:rsid w:val="000C79C6"/>
    <w:rsid w:val="000D2B39"/>
    <w:rsid w:val="000D2ED4"/>
    <w:rsid w:val="000D7FD9"/>
    <w:rsid w:val="000E0300"/>
    <w:rsid w:val="000E1241"/>
    <w:rsid w:val="000E30D9"/>
    <w:rsid w:val="000E3AB3"/>
    <w:rsid w:val="000E7869"/>
    <w:rsid w:val="000F00E3"/>
    <w:rsid w:val="000F0FA6"/>
    <w:rsid w:val="000F2FFE"/>
    <w:rsid w:val="000F32E2"/>
    <w:rsid w:val="00101FBF"/>
    <w:rsid w:val="00103FC7"/>
    <w:rsid w:val="00104383"/>
    <w:rsid w:val="0010471D"/>
    <w:rsid w:val="00112F62"/>
    <w:rsid w:val="00114911"/>
    <w:rsid w:val="00117ACC"/>
    <w:rsid w:val="00125ADC"/>
    <w:rsid w:val="0013072E"/>
    <w:rsid w:val="00136B2C"/>
    <w:rsid w:val="00140BD0"/>
    <w:rsid w:val="00153D35"/>
    <w:rsid w:val="00157B98"/>
    <w:rsid w:val="00165C58"/>
    <w:rsid w:val="00167AD6"/>
    <w:rsid w:val="001735C0"/>
    <w:rsid w:val="001A05BE"/>
    <w:rsid w:val="001B1B77"/>
    <w:rsid w:val="001C2373"/>
    <w:rsid w:val="001C24DD"/>
    <w:rsid w:val="001C7135"/>
    <w:rsid w:val="001E2D06"/>
    <w:rsid w:val="001F0424"/>
    <w:rsid w:val="001F0A8D"/>
    <w:rsid w:val="00202E44"/>
    <w:rsid w:val="002039CD"/>
    <w:rsid w:val="00204E7F"/>
    <w:rsid w:val="002067A2"/>
    <w:rsid w:val="00210F4A"/>
    <w:rsid w:val="00226D69"/>
    <w:rsid w:val="00230008"/>
    <w:rsid w:val="00231C04"/>
    <w:rsid w:val="00240C0E"/>
    <w:rsid w:val="002425E1"/>
    <w:rsid w:val="00246C90"/>
    <w:rsid w:val="0025118E"/>
    <w:rsid w:val="00251921"/>
    <w:rsid w:val="00252F59"/>
    <w:rsid w:val="00252FAF"/>
    <w:rsid w:val="002633A2"/>
    <w:rsid w:val="002846EE"/>
    <w:rsid w:val="002912AF"/>
    <w:rsid w:val="0029780E"/>
    <w:rsid w:val="002A28BB"/>
    <w:rsid w:val="002A76F4"/>
    <w:rsid w:val="002B7E6C"/>
    <w:rsid w:val="002C10CA"/>
    <w:rsid w:val="002C7817"/>
    <w:rsid w:val="002D1479"/>
    <w:rsid w:val="002D24AD"/>
    <w:rsid w:val="002D6820"/>
    <w:rsid w:val="003123D2"/>
    <w:rsid w:val="003208C8"/>
    <w:rsid w:val="003253FF"/>
    <w:rsid w:val="00326821"/>
    <w:rsid w:val="00327A20"/>
    <w:rsid w:val="00336CDB"/>
    <w:rsid w:val="0034285D"/>
    <w:rsid w:val="00343749"/>
    <w:rsid w:val="00344111"/>
    <w:rsid w:val="00362561"/>
    <w:rsid w:val="00363D22"/>
    <w:rsid w:val="003734B0"/>
    <w:rsid w:val="003847D2"/>
    <w:rsid w:val="003C252C"/>
    <w:rsid w:val="003C5F1B"/>
    <w:rsid w:val="003D5F19"/>
    <w:rsid w:val="003D6253"/>
    <w:rsid w:val="003E00B0"/>
    <w:rsid w:val="003E219D"/>
    <w:rsid w:val="003E43EA"/>
    <w:rsid w:val="004017B2"/>
    <w:rsid w:val="004112B7"/>
    <w:rsid w:val="00411969"/>
    <w:rsid w:val="004407E3"/>
    <w:rsid w:val="00444201"/>
    <w:rsid w:val="00452719"/>
    <w:rsid w:val="00455F69"/>
    <w:rsid w:val="00472951"/>
    <w:rsid w:val="00476AD4"/>
    <w:rsid w:val="00497D79"/>
    <w:rsid w:val="004B6064"/>
    <w:rsid w:val="004B6EC2"/>
    <w:rsid w:val="004D2E1D"/>
    <w:rsid w:val="004E3822"/>
    <w:rsid w:val="004F3513"/>
    <w:rsid w:val="004F59C9"/>
    <w:rsid w:val="00506934"/>
    <w:rsid w:val="00513D77"/>
    <w:rsid w:val="00515F7D"/>
    <w:rsid w:val="0053109B"/>
    <w:rsid w:val="005414BC"/>
    <w:rsid w:val="005475D0"/>
    <w:rsid w:val="005508CB"/>
    <w:rsid w:val="00551FD9"/>
    <w:rsid w:val="00553D39"/>
    <w:rsid w:val="005573A2"/>
    <w:rsid w:val="00567A56"/>
    <w:rsid w:val="005728AC"/>
    <w:rsid w:val="00572EF9"/>
    <w:rsid w:val="00573FDF"/>
    <w:rsid w:val="005779EF"/>
    <w:rsid w:val="005915A5"/>
    <w:rsid w:val="005965F8"/>
    <w:rsid w:val="005A2EDD"/>
    <w:rsid w:val="005B7407"/>
    <w:rsid w:val="005C0948"/>
    <w:rsid w:val="005C5A0C"/>
    <w:rsid w:val="005C6ED0"/>
    <w:rsid w:val="005D6043"/>
    <w:rsid w:val="005F6957"/>
    <w:rsid w:val="00601FBC"/>
    <w:rsid w:val="006105E9"/>
    <w:rsid w:val="00610838"/>
    <w:rsid w:val="0062037F"/>
    <w:rsid w:val="006373B0"/>
    <w:rsid w:val="00645DCA"/>
    <w:rsid w:val="00670AF8"/>
    <w:rsid w:val="00672E60"/>
    <w:rsid w:val="00675C67"/>
    <w:rsid w:val="00675D61"/>
    <w:rsid w:val="0068545D"/>
    <w:rsid w:val="0068734F"/>
    <w:rsid w:val="0069247E"/>
    <w:rsid w:val="00696F0E"/>
    <w:rsid w:val="006A3359"/>
    <w:rsid w:val="006B4B0F"/>
    <w:rsid w:val="006C252B"/>
    <w:rsid w:val="006D1C5D"/>
    <w:rsid w:val="006D2DF6"/>
    <w:rsid w:val="00701242"/>
    <w:rsid w:val="00703971"/>
    <w:rsid w:val="00706868"/>
    <w:rsid w:val="00712743"/>
    <w:rsid w:val="007176D4"/>
    <w:rsid w:val="007305C7"/>
    <w:rsid w:val="00734DB7"/>
    <w:rsid w:val="00737FE2"/>
    <w:rsid w:val="00740E2A"/>
    <w:rsid w:val="007420C7"/>
    <w:rsid w:val="00751419"/>
    <w:rsid w:val="00761C77"/>
    <w:rsid w:val="00781D45"/>
    <w:rsid w:val="00793D94"/>
    <w:rsid w:val="00796D03"/>
    <w:rsid w:val="007B4B4C"/>
    <w:rsid w:val="007E429F"/>
    <w:rsid w:val="007E60FD"/>
    <w:rsid w:val="007E7E2A"/>
    <w:rsid w:val="0080303B"/>
    <w:rsid w:val="00812C77"/>
    <w:rsid w:val="008265CD"/>
    <w:rsid w:val="00827F1A"/>
    <w:rsid w:val="008327E1"/>
    <w:rsid w:val="008348D7"/>
    <w:rsid w:val="00842BB2"/>
    <w:rsid w:val="00852A28"/>
    <w:rsid w:val="008566AE"/>
    <w:rsid w:val="0086507B"/>
    <w:rsid w:val="00870342"/>
    <w:rsid w:val="0087123D"/>
    <w:rsid w:val="0088395E"/>
    <w:rsid w:val="008849A0"/>
    <w:rsid w:val="008A4659"/>
    <w:rsid w:val="008B00E8"/>
    <w:rsid w:val="008B6107"/>
    <w:rsid w:val="008C354C"/>
    <w:rsid w:val="008C6EBF"/>
    <w:rsid w:val="008E38DB"/>
    <w:rsid w:val="008F12B9"/>
    <w:rsid w:val="008F53E3"/>
    <w:rsid w:val="00906AFB"/>
    <w:rsid w:val="009155B8"/>
    <w:rsid w:val="0091779A"/>
    <w:rsid w:val="0092340A"/>
    <w:rsid w:val="009344F4"/>
    <w:rsid w:val="00934A2C"/>
    <w:rsid w:val="00937193"/>
    <w:rsid w:val="009378E0"/>
    <w:rsid w:val="00941402"/>
    <w:rsid w:val="00942F38"/>
    <w:rsid w:val="00945D2C"/>
    <w:rsid w:val="0095477B"/>
    <w:rsid w:val="00955648"/>
    <w:rsid w:val="009560D8"/>
    <w:rsid w:val="009837D4"/>
    <w:rsid w:val="009911AA"/>
    <w:rsid w:val="009972B8"/>
    <w:rsid w:val="009A2CD8"/>
    <w:rsid w:val="009A5F5C"/>
    <w:rsid w:val="009B2A8D"/>
    <w:rsid w:val="009C7074"/>
    <w:rsid w:val="009D0AE7"/>
    <w:rsid w:val="009D44F4"/>
    <w:rsid w:val="009D4C2A"/>
    <w:rsid w:val="009D56A4"/>
    <w:rsid w:val="009E0B29"/>
    <w:rsid w:val="009E1361"/>
    <w:rsid w:val="009E3196"/>
    <w:rsid w:val="009E64A4"/>
    <w:rsid w:val="009F18F9"/>
    <w:rsid w:val="009F7260"/>
    <w:rsid w:val="00A02CF1"/>
    <w:rsid w:val="00A06BBD"/>
    <w:rsid w:val="00A14EAF"/>
    <w:rsid w:val="00A22CC8"/>
    <w:rsid w:val="00A22D64"/>
    <w:rsid w:val="00A23D9D"/>
    <w:rsid w:val="00A25B13"/>
    <w:rsid w:val="00A25CAF"/>
    <w:rsid w:val="00A44F50"/>
    <w:rsid w:val="00A5374E"/>
    <w:rsid w:val="00A56D43"/>
    <w:rsid w:val="00A57173"/>
    <w:rsid w:val="00A6036A"/>
    <w:rsid w:val="00A65232"/>
    <w:rsid w:val="00A75E49"/>
    <w:rsid w:val="00A76343"/>
    <w:rsid w:val="00AA27E9"/>
    <w:rsid w:val="00AA4927"/>
    <w:rsid w:val="00AA5736"/>
    <w:rsid w:val="00AB4852"/>
    <w:rsid w:val="00AB4D10"/>
    <w:rsid w:val="00AB5273"/>
    <w:rsid w:val="00AB7578"/>
    <w:rsid w:val="00AC0BCD"/>
    <w:rsid w:val="00AC757D"/>
    <w:rsid w:val="00AE11EF"/>
    <w:rsid w:val="00AE425F"/>
    <w:rsid w:val="00AE43FA"/>
    <w:rsid w:val="00AE7F23"/>
    <w:rsid w:val="00AF2408"/>
    <w:rsid w:val="00B02C28"/>
    <w:rsid w:val="00B0540E"/>
    <w:rsid w:val="00B0761A"/>
    <w:rsid w:val="00B114B5"/>
    <w:rsid w:val="00B12316"/>
    <w:rsid w:val="00B2499B"/>
    <w:rsid w:val="00B2532C"/>
    <w:rsid w:val="00B27DD0"/>
    <w:rsid w:val="00B32885"/>
    <w:rsid w:val="00B42FFA"/>
    <w:rsid w:val="00B439CE"/>
    <w:rsid w:val="00B52B5E"/>
    <w:rsid w:val="00B55C83"/>
    <w:rsid w:val="00B56BD2"/>
    <w:rsid w:val="00B61805"/>
    <w:rsid w:val="00B634B4"/>
    <w:rsid w:val="00B64C0A"/>
    <w:rsid w:val="00B84EE8"/>
    <w:rsid w:val="00B8618A"/>
    <w:rsid w:val="00BA0B8C"/>
    <w:rsid w:val="00BA4859"/>
    <w:rsid w:val="00BA5BE3"/>
    <w:rsid w:val="00BB1226"/>
    <w:rsid w:val="00BC01B9"/>
    <w:rsid w:val="00BC02F7"/>
    <w:rsid w:val="00BC6D45"/>
    <w:rsid w:val="00BD520A"/>
    <w:rsid w:val="00BF3F01"/>
    <w:rsid w:val="00C01D1F"/>
    <w:rsid w:val="00C25941"/>
    <w:rsid w:val="00C32502"/>
    <w:rsid w:val="00C61CC9"/>
    <w:rsid w:val="00C75993"/>
    <w:rsid w:val="00C8295C"/>
    <w:rsid w:val="00C845B9"/>
    <w:rsid w:val="00C90B9F"/>
    <w:rsid w:val="00C95E36"/>
    <w:rsid w:val="00CA7BAF"/>
    <w:rsid w:val="00CB2881"/>
    <w:rsid w:val="00CB5A3C"/>
    <w:rsid w:val="00CD54D4"/>
    <w:rsid w:val="00CE0825"/>
    <w:rsid w:val="00CE2CE5"/>
    <w:rsid w:val="00CE6034"/>
    <w:rsid w:val="00D00042"/>
    <w:rsid w:val="00D07EF0"/>
    <w:rsid w:val="00D11842"/>
    <w:rsid w:val="00D15F04"/>
    <w:rsid w:val="00D2729A"/>
    <w:rsid w:val="00D30732"/>
    <w:rsid w:val="00D368BE"/>
    <w:rsid w:val="00D402AF"/>
    <w:rsid w:val="00D55C50"/>
    <w:rsid w:val="00D57BB0"/>
    <w:rsid w:val="00D72421"/>
    <w:rsid w:val="00D729DB"/>
    <w:rsid w:val="00D74252"/>
    <w:rsid w:val="00D92C46"/>
    <w:rsid w:val="00D9790F"/>
    <w:rsid w:val="00DA177E"/>
    <w:rsid w:val="00DA7333"/>
    <w:rsid w:val="00DB320A"/>
    <w:rsid w:val="00DB5670"/>
    <w:rsid w:val="00DC1D43"/>
    <w:rsid w:val="00DC673E"/>
    <w:rsid w:val="00DC7023"/>
    <w:rsid w:val="00DD490C"/>
    <w:rsid w:val="00DE62D3"/>
    <w:rsid w:val="00DE7481"/>
    <w:rsid w:val="00DF0634"/>
    <w:rsid w:val="00E1745D"/>
    <w:rsid w:val="00E2150F"/>
    <w:rsid w:val="00E308AF"/>
    <w:rsid w:val="00E310BD"/>
    <w:rsid w:val="00E375FE"/>
    <w:rsid w:val="00E402E6"/>
    <w:rsid w:val="00E403FB"/>
    <w:rsid w:val="00E44D87"/>
    <w:rsid w:val="00E47AB9"/>
    <w:rsid w:val="00E54C26"/>
    <w:rsid w:val="00E6167B"/>
    <w:rsid w:val="00E74156"/>
    <w:rsid w:val="00E83CAE"/>
    <w:rsid w:val="00E92E5F"/>
    <w:rsid w:val="00E9401C"/>
    <w:rsid w:val="00E96770"/>
    <w:rsid w:val="00E9724F"/>
    <w:rsid w:val="00E973B9"/>
    <w:rsid w:val="00EA411F"/>
    <w:rsid w:val="00EA6E26"/>
    <w:rsid w:val="00EA73E1"/>
    <w:rsid w:val="00EB54C5"/>
    <w:rsid w:val="00EC21BB"/>
    <w:rsid w:val="00EC7089"/>
    <w:rsid w:val="00EE09DD"/>
    <w:rsid w:val="00EE1F22"/>
    <w:rsid w:val="00EE4E50"/>
    <w:rsid w:val="00F028C0"/>
    <w:rsid w:val="00F04638"/>
    <w:rsid w:val="00F2051D"/>
    <w:rsid w:val="00F217BE"/>
    <w:rsid w:val="00F247EE"/>
    <w:rsid w:val="00F3754A"/>
    <w:rsid w:val="00F37737"/>
    <w:rsid w:val="00F42A5A"/>
    <w:rsid w:val="00F438AC"/>
    <w:rsid w:val="00F66FC6"/>
    <w:rsid w:val="00F70364"/>
    <w:rsid w:val="00F70F57"/>
    <w:rsid w:val="00F822A4"/>
    <w:rsid w:val="00F84609"/>
    <w:rsid w:val="00F93F40"/>
    <w:rsid w:val="00F971E9"/>
    <w:rsid w:val="00FB58AF"/>
    <w:rsid w:val="00FB7963"/>
    <w:rsid w:val="00FD096A"/>
    <w:rsid w:val="00FD6EB9"/>
    <w:rsid w:val="00FE02A1"/>
    <w:rsid w:val="00FE205D"/>
    <w:rsid w:val="00FE2E1A"/>
    <w:rsid w:val="00FF0496"/>
    <w:rsid w:val="00FF2F2B"/>
    <w:rsid w:val="00FF7FC6"/>
    <w:rsid w:val="01739903"/>
    <w:rsid w:val="10D00DCE"/>
    <w:rsid w:val="18044A31"/>
    <w:rsid w:val="1E15FA0C"/>
    <w:rsid w:val="2E8F701E"/>
    <w:rsid w:val="2FE3A190"/>
    <w:rsid w:val="374A7CF7"/>
    <w:rsid w:val="416FA72C"/>
    <w:rsid w:val="4186CE90"/>
    <w:rsid w:val="41E0B954"/>
    <w:rsid w:val="4D9802E0"/>
    <w:rsid w:val="531FE377"/>
    <w:rsid w:val="53E2FDE9"/>
    <w:rsid w:val="569E934A"/>
    <w:rsid w:val="5F8E696D"/>
    <w:rsid w:val="6C95C789"/>
    <w:rsid w:val="71BE4325"/>
    <w:rsid w:val="71FD2A5A"/>
    <w:rsid w:val="773D8047"/>
    <w:rsid w:val="7CBFB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53C6"/>
  <w15:chartTrackingRefBased/>
  <w15:docId w15:val="{10B76076-3DFC-4A3F-85EA-ADDBF94B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BAF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A56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D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D9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3D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3D94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3D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70A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0AF8"/>
  </w:style>
  <w:style w:type="paragraph" w:styleId="Zpat">
    <w:name w:val="footer"/>
    <w:basedOn w:val="Normln"/>
    <w:link w:val="ZpatChar"/>
    <w:uiPriority w:val="99"/>
    <w:unhideWhenUsed/>
    <w:rsid w:val="00670A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0AF8"/>
  </w:style>
  <w:style w:type="paragraph" w:styleId="Revize">
    <w:name w:val="Revision"/>
    <w:hidden/>
    <w:uiPriority w:val="99"/>
    <w:semiHidden/>
    <w:rsid w:val="00F375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75E6F3C4EF546A86A6B725008E98F" ma:contentTypeVersion="12" ma:contentTypeDescription="Vytvoří nový dokument" ma:contentTypeScope="" ma:versionID="3adbce36e2a9202a2ef3f0de72f967f6">
  <xsd:schema xmlns:xsd="http://www.w3.org/2001/XMLSchema" xmlns:xs="http://www.w3.org/2001/XMLSchema" xmlns:p="http://schemas.microsoft.com/office/2006/metadata/properties" xmlns:ns2="88180545-e796-46d6-9d95-ba367618ead8" xmlns:ns3="03cab23d-db67-43c0-b474-c0c86612362b" targetNamespace="http://schemas.microsoft.com/office/2006/metadata/properties" ma:root="true" ma:fieldsID="3f2eadb3f243936a04fc4560824df789" ns2:_="" ns3:_="">
    <xsd:import namespace="88180545-e796-46d6-9d95-ba367618ead8"/>
    <xsd:import namespace="03cab23d-db67-43c0-b474-c0c866123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80545-e796-46d6-9d95-ba367618e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b23d-db67-43c0-b474-c0c86612362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f8eee66-bf0a-44ca-9b03-309338de2f1e}" ma:internalName="TaxCatchAll" ma:showField="CatchAllData" ma:web="03cab23d-db67-43c0-b474-c0c866123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80545-e796-46d6-9d95-ba367618ead8">
      <Terms xmlns="http://schemas.microsoft.com/office/infopath/2007/PartnerControls"/>
    </lcf76f155ced4ddcb4097134ff3c332f>
    <TaxCatchAll xmlns="03cab23d-db67-43c0-b474-c0c8661236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96E99-2F83-4C38-AC61-83D54F082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80545-e796-46d6-9d95-ba367618ead8"/>
    <ds:schemaRef ds:uri="03cab23d-db67-43c0-b474-c0c866123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78599F-8D02-4386-81E5-C46AE5447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90F85-8666-4AC7-AEAE-F895E08E7AC8}">
  <ds:schemaRefs>
    <ds:schemaRef ds:uri="http://schemas.microsoft.com/office/2006/metadata/properties"/>
    <ds:schemaRef ds:uri="http://schemas.microsoft.com/office/infopath/2007/PartnerControls"/>
    <ds:schemaRef ds:uri="88180545-e796-46d6-9d95-ba367618ead8"/>
    <ds:schemaRef ds:uri="03cab23d-db67-43c0-b474-c0c86612362b"/>
  </ds:schemaRefs>
</ds:datastoreItem>
</file>

<file path=customXml/itemProps4.xml><?xml version="1.0" encoding="utf-8"?>
<ds:datastoreItem xmlns:ds="http://schemas.openxmlformats.org/officeDocument/2006/customXml" ds:itemID="{12C2EDB9-0E1B-4334-93A5-6BDC75A5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Chlup, Radek</dc:creator>
  <cp:keywords/>
  <dc:description/>
  <cp:lastModifiedBy>Vasilis Teodoridis</cp:lastModifiedBy>
  <cp:revision>7</cp:revision>
  <dcterms:created xsi:type="dcterms:W3CDTF">2023-10-01T14:47:00Z</dcterms:created>
  <dcterms:modified xsi:type="dcterms:W3CDTF">2025-09-30T18:21:00Z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0x0101007408330E3B8A3549832023D185AD3EE1</vt:lpwstr>
  </property>
  <property fmtid="{D5CDD505-2E9C-101B-9397-08002B2CF9AE}" pid="3" name="MediaServiceImageTags">
    <vt:lpwstr/>
  </property>
</Properties>
</file>