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3B" w:rsidRPr="00105780" w:rsidRDefault="00C425CC" w:rsidP="00BF363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>Děkan Pedagogické fakulty Univerzity Karlovy</w:t>
      </w:r>
      <w:r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br/>
        <w:t xml:space="preserve">vypisuje </w:t>
      </w:r>
      <w:r w:rsidRPr="00105780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výběrov</w:t>
      </w:r>
      <w:r w:rsidR="00BF363B" w:rsidRPr="00105780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é</w:t>
      </w:r>
      <w:r w:rsidRPr="00105780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ří</w:t>
      </w:r>
      <w:r w:rsidR="00105780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z</w:t>
      </w:r>
      <w:r w:rsidRPr="00105780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ení</w:t>
      </w:r>
      <w:r w:rsidRPr="00105780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 xml:space="preserve"> </w:t>
      </w:r>
      <w:r w:rsidR="0057723D" w:rsidRPr="00B01394">
        <w:rPr>
          <w:rFonts w:ascii="Arial" w:eastAsia="Times New Roman" w:hAnsi="Arial" w:cs="Arial"/>
          <w:noProof/>
          <w:sz w:val="20"/>
          <w:szCs w:val="20"/>
          <w:lang w:eastAsia="cs-CZ"/>
        </w:rPr>
        <w:t>UKPedF/325489/2024</w:t>
      </w:r>
      <w:r w:rsidR="0057723D" w:rsidRPr="00105780">
        <w:rPr>
          <w:rFonts w:ascii="Arial" w:eastAsia="Times New Roman" w:hAnsi="Arial" w:cs="Arial"/>
          <w:b/>
          <w:bCs/>
          <w:noProof/>
          <w:sz w:val="20"/>
          <w:szCs w:val="20"/>
          <w:u w:val="single"/>
          <w:lang w:eastAsia="cs-CZ"/>
        </w:rPr>
        <w:br/>
      </w:r>
      <w:r w:rsidR="0057723D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br/>
      </w:r>
      <w:r w:rsidRPr="00105780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u w:val="single"/>
          <w:lang w:eastAsia="cs-CZ"/>
        </w:rPr>
        <w:br/>
      </w:r>
      <w:r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na míst</w:t>
      </w:r>
      <w:r w:rsidR="00586748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o</w:t>
      </w:r>
      <w:r w:rsidR="00BF363B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57723D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br/>
      </w:r>
      <w:r w:rsidR="00AF623F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docenta/docentky nebo od</w:t>
      </w:r>
      <w:r w:rsidR="00105780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born</w:t>
      </w:r>
      <w:r w:rsidR="00586748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ého asistenta</w:t>
      </w:r>
      <w:r w:rsidR="00AF623F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/odborné asistentky</w:t>
      </w:r>
      <w:r w:rsidR="00105780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 </w:t>
      </w:r>
      <w:r w:rsidR="00AF623F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na </w:t>
      </w:r>
      <w:r w:rsidR="005A069E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 xml:space="preserve">Katedře </w:t>
      </w:r>
      <w:r w:rsidR="00586748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t>rusistiky a lingvodidaktiky</w:t>
      </w:r>
      <w:r w:rsidR="005A069E" w:rsidRPr="00D90368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u w:val="single"/>
          <w:lang w:eastAsia="cs-CZ"/>
        </w:rPr>
        <w:br/>
      </w:r>
    </w:p>
    <w:p w:rsidR="005A069E" w:rsidRPr="00D90368" w:rsidRDefault="005A069E" w:rsidP="005A069E">
      <w:pPr>
        <w:spacing w:before="100" w:beforeAutospacing="1" w:after="100" w:afterAutospacing="1"/>
        <w:rPr>
          <w:rFonts w:ascii="Arial" w:hAnsi="Arial" w:cs="Arial"/>
          <w:color w:val="C00000"/>
          <w:sz w:val="20"/>
          <w:szCs w:val="20"/>
        </w:rPr>
      </w:pPr>
      <w:r w:rsidRPr="00D90368">
        <w:rPr>
          <w:rStyle w:val="Siln"/>
          <w:rFonts w:ascii="Arial" w:hAnsi="Arial" w:cs="Arial"/>
          <w:color w:val="C00000"/>
          <w:sz w:val="20"/>
          <w:szCs w:val="20"/>
        </w:rPr>
        <w:t>Základní požadavky</w:t>
      </w:r>
      <w:r w:rsidRPr="00D90368">
        <w:rPr>
          <w:rFonts w:ascii="Arial" w:eastAsia="Times New Roman" w:hAnsi="Arial" w:cs="Arial"/>
          <w:bCs/>
          <w:color w:val="C00000"/>
          <w:sz w:val="20"/>
          <w:szCs w:val="20"/>
          <w:lang w:val="en-GB" w:eastAsia="cs-CZ"/>
        </w:rPr>
        <w:t>:</w:t>
      </w:r>
      <w:r w:rsidRPr="00D90368">
        <w:rPr>
          <w:rStyle w:val="Siln"/>
          <w:rFonts w:ascii="Arial" w:hAnsi="Arial" w:cs="Arial"/>
          <w:color w:val="C00000"/>
          <w:sz w:val="20"/>
          <w:szCs w:val="20"/>
        </w:rPr>
        <w:t xml:space="preserve"> </w:t>
      </w:r>
      <w:r w:rsidRPr="00D90368">
        <w:rPr>
          <w:rFonts w:ascii="Arial" w:hAnsi="Arial" w:cs="Arial"/>
          <w:color w:val="C00000"/>
          <w:sz w:val="20"/>
          <w:szCs w:val="20"/>
        </w:rPr>
        <w:t xml:space="preserve"> </w:t>
      </w:r>
      <w:bookmarkStart w:id="0" w:name="_GoBack"/>
      <w:bookmarkEnd w:id="0"/>
    </w:p>
    <w:p w:rsidR="005A069E" w:rsidRPr="00105780" w:rsidRDefault="005A069E" w:rsidP="00B313D6">
      <w:pPr>
        <w:pStyle w:val="Zkladn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VŠ magisterské vzdělání </w:t>
      </w:r>
      <w:r w:rsidR="00586748">
        <w:rPr>
          <w:rFonts w:ascii="Arial" w:hAnsi="Arial" w:cs="Arial"/>
          <w:sz w:val="20"/>
          <w:szCs w:val="20"/>
        </w:rPr>
        <w:t>(Mgr./PhDr.)</w:t>
      </w:r>
    </w:p>
    <w:p w:rsidR="005A069E" w:rsidRPr="00105780" w:rsidRDefault="005A069E" w:rsidP="00B313D6">
      <w:pPr>
        <w:pStyle w:val="Zkladn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105780">
        <w:rPr>
          <w:rFonts w:ascii="Arial" w:hAnsi="Arial" w:cs="Arial"/>
          <w:sz w:val="20"/>
          <w:szCs w:val="20"/>
        </w:rPr>
        <w:t xml:space="preserve">obor </w:t>
      </w:r>
      <w:r w:rsidR="00586748">
        <w:rPr>
          <w:rFonts w:ascii="Arial" w:hAnsi="Arial" w:cs="Arial"/>
          <w:sz w:val="20"/>
          <w:szCs w:val="20"/>
        </w:rPr>
        <w:t>filologie – ruský jazyk</w:t>
      </w:r>
      <w:r w:rsidRPr="00105780">
        <w:rPr>
          <w:rFonts w:ascii="Arial" w:hAnsi="Arial" w:cs="Arial"/>
          <w:sz w:val="20"/>
          <w:szCs w:val="20"/>
        </w:rPr>
        <w:t xml:space="preserve"> </w:t>
      </w:r>
      <w:r w:rsidR="00AF623F">
        <w:rPr>
          <w:rFonts w:ascii="Arial" w:hAnsi="Arial" w:cs="Arial"/>
          <w:sz w:val="20"/>
          <w:szCs w:val="20"/>
        </w:rPr>
        <w:t>a literatura</w:t>
      </w:r>
    </w:p>
    <w:p w:rsidR="00586748" w:rsidRDefault="00AF623F" w:rsidP="00D926FB">
      <w:pPr>
        <w:pStyle w:val="Zkladn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</w:t>
      </w:r>
      <w:r w:rsidR="005A069E" w:rsidRPr="00105780">
        <w:rPr>
          <w:rFonts w:ascii="Arial" w:hAnsi="Arial" w:cs="Arial"/>
          <w:sz w:val="20"/>
          <w:szCs w:val="20"/>
        </w:rPr>
        <w:t>Ph.D.</w:t>
      </w:r>
      <w:r w:rsidR="00B01394">
        <w:rPr>
          <w:rFonts w:ascii="Arial" w:hAnsi="Arial" w:cs="Arial"/>
          <w:sz w:val="20"/>
          <w:szCs w:val="20"/>
        </w:rPr>
        <w:t xml:space="preserve"> </w:t>
      </w:r>
      <w:r w:rsidR="005A069E" w:rsidRPr="00105780">
        <w:rPr>
          <w:rFonts w:ascii="Arial" w:hAnsi="Arial" w:cs="Arial"/>
          <w:sz w:val="20"/>
          <w:szCs w:val="20"/>
        </w:rPr>
        <w:t>v </w:t>
      </w:r>
      <w:r w:rsidR="00586748">
        <w:rPr>
          <w:rFonts w:ascii="Arial" w:hAnsi="Arial" w:cs="Arial"/>
          <w:sz w:val="20"/>
          <w:szCs w:val="20"/>
        </w:rPr>
        <w:t>oboru</w:t>
      </w:r>
    </w:p>
    <w:p w:rsidR="005A069E" w:rsidRPr="00105780" w:rsidRDefault="00AF623F" w:rsidP="00D926FB">
      <w:pPr>
        <w:pStyle w:val="Zkladntex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minimálně 3 roky praxe na VŠ</w:t>
      </w:r>
    </w:p>
    <w:p w:rsidR="005A069E" w:rsidRPr="00D90368" w:rsidRDefault="005A069E" w:rsidP="005A069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C00000"/>
          <w:sz w:val="20"/>
          <w:szCs w:val="20"/>
          <w:lang w:val="en-GB" w:eastAsia="cs-CZ"/>
        </w:rPr>
      </w:pPr>
      <w:r w:rsidRPr="00D90368">
        <w:rPr>
          <w:rFonts w:ascii="Arial" w:eastAsia="Times New Roman" w:hAnsi="Arial" w:cs="Arial"/>
          <w:b/>
          <w:bCs/>
          <w:color w:val="C00000"/>
          <w:sz w:val="20"/>
          <w:szCs w:val="20"/>
          <w:lang w:val="en-GB" w:eastAsia="cs-CZ"/>
        </w:rPr>
        <w:t>Ostatní požadavky</w:t>
      </w:r>
      <w:r w:rsidRPr="00D90368">
        <w:rPr>
          <w:rFonts w:ascii="Arial" w:eastAsia="Times New Roman" w:hAnsi="Arial" w:cs="Arial"/>
          <w:bCs/>
          <w:color w:val="C00000"/>
          <w:sz w:val="20"/>
          <w:szCs w:val="20"/>
          <w:lang w:val="en-GB" w:eastAsia="cs-CZ"/>
        </w:rPr>
        <w:t>:</w:t>
      </w:r>
    </w:p>
    <w:p w:rsidR="005A069E" w:rsidRPr="00AF623F" w:rsidRDefault="00586748" w:rsidP="00E824FB">
      <w:pPr>
        <w:pStyle w:val="Zkladntex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F623F">
        <w:rPr>
          <w:rFonts w:ascii="Arial" w:hAnsi="Arial" w:cs="Arial"/>
          <w:sz w:val="20"/>
          <w:szCs w:val="20"/>
        </w:rPr>
        <w:t>plynulá ruština (mluvená i psaná forma) za účelem vedení přednášek a seminářů, psaní odborných textů, práce v mezinárodním týmu apod.</w:t>
      </w:r>
    </w:p>
    <w:p w:rsidR="00AF623F" w:rsidRPr="00AF623F" w:rsidRDefault="00AF623F" w:rsidP="004360E5">
      <w:pPr>
        <w:pStyle w:val="Zkladntex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F623F">
        <w:rPr>
          <w:rFonts w:ascii="Arial" w:hAnsi="Arial" w:cs="Arial"/>
          <w:bCs/>
          <w:sz w:val="20"/>
          <w:szCs w:val="20"/>
        </w:rPr>
        <w:t>doložená publikační činnost v oboru v posledních 5 letech</w:t>
      </w:r>
      <w:r w:rsidRPr="00AF623F">
        <w:rPr>
          <w:rFonts w:ascii="Arial" w:hAnsi="Arial" w:cs="Arial"/>
          <w:sz w:val="20"/>
          <w:szCs w:val="20"/>
        </w:rPr>
        <w:t xml:space="preserve"> </w:t>
      </w:r>
    </w:p>
    <w:p w:rsidR="00AF623F" w:rsidRPr="00AF623F" w:rsidRDefault="00AF623F" w:rsidP="00AF623F">
      <w:pPr>
        <w:pStyle w:val="Bezmezer"/>
        <w:numPr>
          <w:ilvl w:val="0"/>
          <w:numId w:val="6"/>
        </w:numPr>
        <w:rPr>
          <w:rFonts w:ascii="Arial" w:hAnsi="Arial" w:cs="Arial"/>
          <w:bCs/>
          <w:szCs w:val="20"/>
        </w:rPr>
      </w:pPr>
      <w:r w:rsidRPr="00AF623F">
        <w:rPr>
          <w:rFonts w:ascii="Arial" w:hAnsi="Arial" w:cs="Arial"/>
          <w:bCs/>
          <w:szCs w:val="20"/>
        </w:rPr>
        <w:t>zkušenosti s řešením grantových projektů</w:t>
      </w:r>
    </w:p>
    <w:p w:rsidR="00AF623F" w:rsidRPr="00AF623F" w:rsidRDefault="00AF623F" w:rsidP="004360E5">
      <w:pPr>
        <w:pStyle w:val="Zkladntex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F623F">
        <w:rPr>
          <w:rFonts w:ascii="Arial" w:hAnsi="Arial" w:cs="Arial"/>
          <w:sz w:val="20"/>
          <w:szCs w:val="20"/>
        </w:rPr>
        <w:t>časová flexibilita</w:t>
      </w:r>
    </w:p>
    <w:p w:rsidR="00AF623F" w:rsidRPr="00AF623F" w:rsidRDefault="00AF623F" w:rsidP="00AF623F">
      <w:pPr>
        <w:pStyle w:val="Bezmezer"/>
        <w:numPr>
          <w:ilvl w:val="0"/>
          <w:numId w:val="6"/>
        </w:numPr>
        <w:rPr>
          <w:rFonts w:ascii="Arial" w:hAnsi="Arial" w:cs="Arial"/>
          <w:bCs/>
          <w:szCs w:val="20"/>
        </w:rPr>
      </w:pPr>
      <w:r w:rsidRPr="00AF623F">
        <w:rPr>
          <w:rFonts w:ascii="Arial" w:hAnsi="Arial" w:cs="Arial"/>
          <w:bCs/>
          <w:szCs w:val="20"/>
        </w:rPr>
        <w:t>kompetence k vedení literárněvědných předmětů (Ruská literatura 19. století, Ruská literatura 20. století, Ruská literatura pro děti a mládež), případně předmětu Stylistika ruského jazyka a dalších předmětů orientovaných na rozvoj praktických komunikačních dovedností studentů.</w:t>
      </w:r>
    </w:p>
    <w:p w:rsidR="005A069E" w:rsidRPr="00105780" w:rsidRDefault="005A069E" w:rsidP="005A069E">
      <w:pPr>
        <w:pStyle w:val="Zkladntext"/>
        <w:spacing w:after="0"/>
        <w:ind w:left="360"/>
        <w:rPr>
          <w:rFonts w:ascii="Arial" w:hAnsi="Arial" w:cs="Arial"/>
          <w:sz w:val="20"/>
          <w:szCs w:val="20"/>
        </w:rPr>
      </w:pPr>
    </w:p>
    <w:p w:rsidR="005A069E" w:rsidRPr="00105780" w:rsidRDefault="005A069E" w:rsidP="005A069E">
      <w:pPr>
        <w:pStyle w:val="Zkladntext"/>
        <w:spacing w:after="0"/>
        <w:rPr>
          <w:rFonts w:ascii="Arial" w:hAnsi="Arial" w:cs="Arial"/>
          <w:i/>
          <w:sz w:val="20"/>
          <w:szCs w:val="20"/>
        </w:rPr>
      </w:pPr>
      <w:proofErr w:type="spellStart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Výše</w:t>
      </w:r>
      <w:proofErr w:type="spellEnd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proofErr w:type="spellStart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úvazku</w:t>
      </w:r>
      <w:proofErr w:type="spellEnd"/>
      <w:r w:rsidRPr="00D90368">
        <w:rPr>
          <w:rFonts w:ascii="Arial" w:hAnsi="Arial" w:cs="Arial"/>
          <w:b/>
          <w:bCs/>
          <w:iCs/>
          <w:color w:val="C00000"/>
          <w:sz w:val="20"/>
          <w:szCs w:val="20"/>
          <w:lang w:val="en-GB"/>
        </w:rPr>
        <w:t>:</w:t>
      </w:r>
      <w:r w:rsidRPr="0010578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86748">
        <w:rPr>
          <w:rFonts w:ascii="Arial" w:hAnsi="Arial" w:cs="Arial"/>
          <w:sz w:val="20"/>
          <w:szCs w:val="20"/>
          <w:lang w:val="en-GB"/>
        </w:rPr>
        <w:t>0</w:t>
      </w:r>
      <w:proofErr w:type="gramStart"/>
      <w:r w:rsidR="00586748">
        <w:rPr>
          <w:rFonts w:ascii="Arial" w:hAnsi="Arial" w:cs="Arial"/>
          <w:sz w:val="20"/>
          <w:szCs w:val="20"/>
          <w:lang w:val="en-GB"/>
        </w:rPr>
        <w:t>,6</w:t>
      </w:r>
      <w:proofErr w:type="gramEnd"/>
      <w:r w:rsidR="00105780" w:rsidRPr="00105780">
        <w:rPr>
          <w:rFonts w:ascii="Arial" w:hAnsi="Arial" w:cs="Arial"/>
          <w:sz w:val="20"/>
          <w:szCs w:val="20"/>
          <w:lang w:val="en-GB"/>
        </w:rPr>
        <w:br/>
      </w:r>
      <w:r w:rsidR="00105780" w:rsidRPr="00105780">
        <w:rPr>
          <w:rFonts w:ascii="Arial" w:hAnsi="Arial" w:cs="Arial"/>
          <w:b/>
          <w:bCs/>
          <w:sz w:val="20"/>
          <w:szCs w:val="20"/>
          <w:lang w:val="en-GB"/>
        </w:rPr>
        <w:br/>
      </w:r>
      <w:proofErr w:type="spellStart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Předpokládaný</w:t>
      </w:r>
      <w:proofErr w:type="spellEnd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proofErr w:type="spellStart"/>
      <w:r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nástup</w:t>
      </w:r>
      <w:proofErr w:type="spellEnd"/>
      <w:r w:rsidR="00AF623F" w:rsidRPr="00D90368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: </w:t>
      </w:r>
      <w:r w:rsidR="00AF623F" w:rsidRPr="00AF623F">
        <w:rPr>
          <w:rFonts w:ascii="Arial" w:hAnsi="Arial" w:cs="Arial"/>
          <w:bCs/>
          <w:sz w:val="20"/>
          <w:szCs w:val="20"/>
          <w:lang w:val="en-GB"/>
        </w:rPr>
        <w:t>1.10.</w:t>
      </w:r>
      <w:r w:rsidR="00586748">
        <w:rPr>
          <w:rFonts w:ascii="Arial" w:hAnsi="Arial" w:cs="Arial"/>
          <w:bCs/>
          <w:sz w:val="20"/>
          <w:szCs w:val="20"/>
          <w:lang w:val="en-GB"/>
        </w:rPr>
        <w:t xml:space="preserve"> 202</w:t>
      </w:r>
      <w:r w:rsidR="00AF623F">
        <w:rPr>
          <w:rFonts w:ascii="Arial" w:hAnsi="Arial" w:cs="Arial"/>
          <w:bCs/>
          <w:sz w:val="20"/>
          <w:szCs w:val="20"/>
          <w:lang w:val="en-GB"/>
        </w:rPr>
        <w:t>4</w:t>
      </w:r>
    </w:p>
    <w:p w:rsidR="005A069E" w:rsidRPr="00105780" w:rsidRDefault="005A069E" w:rsidP="005A069E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CA4C55" w:rsidRPr="00105780" w:rsidRDefault="00564935" w:rsidP="0001249C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105780">
        <w:rPr>
          <w:rFonts w:ascii="Arial" w:hAnsi="Arial" w:cs="Arial"/>
          <w:noProof/>
          <w:color w:val="000000" w:themeColor="text1"/>
          <w:sz w:val="20"/>
          <w:szCs w:val="20"/>
        </w:rPr>
        <w:t>Písemné přihlášky doložené profesním životopisem</w:t>
      </w:r>
      <w:r w:rsidR="00586748">
        <w:rPr>
          <w:rFonts w:ascii="Arial" w:hAnsi="Arial" w:cs="Arial"/>
          <w:noProof/>
          <w:color w:val="000000" w:themeColor="text1"/>
          <w:sz w:val="20"/>
          <w:szCs w:val="20"/>
        </w:rPr>
        <w:t>, seznamem publikační činnosti</w:t>
      </w:r>
      <w:r w:rsidRPr="00105780">
        <w:rPr>
          <w:rFonts w:ascii="Arial" w:hAnsi="Arial" w:cs="Arial"/>
          <w:noProof/>
          <w:color w:val="000000" w:themeColor="text1"/>
          <w:sz w:val="20"/>
          <w:szCs w:val="20"/>
        </w:rPr>
        <w:t xml:space="preserve"> a kopiemi dokladů o vzdělání </w:t>
      </w:r>
      <w:r w:rsidRPr="00105780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přijímá personální oddělení Pedagogické fakulty Univerzity Karlovy, Magdalény Rettigové 4, 116 39 Praha 1 (e-mail podatelna@pedf.cuni.cz) </w:t>
      </w:r>
      <w:r w:rsidRPr="00105780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>do 30 dnů od uveřejnění výběrového řízení na úřední desce fakulty.</w:t>
      </w:r>
      <w:r w:rsidR="00C425CC" w:rsidRPr="00105780">
        <w:rPr>
          <w:rFonts w:ascii="Arial" w:eastAsia="Times New Roman" w:hAnsi="Arial" w:cs="Arial"/>
          <w:noProof/>
          <w:color w:val="FF0000"/>
          <w:sz w:val="20"/>
          <w:szCs w:val="20"/>
          <w:lang w:eastAsia="cs-CZ"/>
        </w:rPr>
        <w:br/>
      </w:r>
      <w:r w:rsidR="0001249C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br/>
        <w:t xml:space="preserve">                                       </w:t>
      </w:r>
      <w:r w:rsidR="00CA4C55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>N</w:t>
      </w:r>
      <w:r w:rsidR="00C425CC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>a úřední desce fakulty</w:t>
      </w:r>
      <w:r w:rsidR="00CA4C55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zveřejněno</w:t>
      </w:r>
      <w:r w:rsidR="00C425CC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="00B01394">
        <w:rPr>
          <w:rFonts w:ascii="Arial" w:eastAsia="Times New Roman" w:hAnsi="Arial" w:cs="Arial"/>
          <w:noProof/>
          <w:sz w:val="20"/>
          <w:szCs w:val="20"/>
          <w:lang w:eastAsia="cs-CZ"/>
        </w:rPr>
        <w:t>2.8.202</w:t>
      </w:r>
      <w:r w:rsidR="00AF623F">
        <w:rPr>
          <w:rFonts w:ascii="Arial" w:eastAsia="Times New Roman" w:hAnsi="Arial" w:cs="Arial"/>
          <w:noProof/>
          <w:sz w:val="20"/>
          <w:szCs w:val="20"/>
          <w:lang w:eastAsia="cs-CZ"/>
        </w:rPr>
        <w:t>4</w:t>
      </w:r>
    </w:p>
    <w:p w:rsidR="00C425CC" w:rsidRPr="00105780" w:rsidRDefault="00953374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105780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105780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105780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="003C76B7" w:rsidRPr="00105780">
        <w:rPr>
          <w:rFonts w:ascii="Arial" w:hAnsi="Arial" w:cs="Arial"/>
          <w:i/>
          <w:noProof/>
          <w:sz w:val="20"/>
          <w:szCs w:val="20"/>
        </w:rPr>
        <w:br/>
      </w:r>
      <w:r w:rsidR="003C76B7" w:rsidRPr="00105780">
        <w:rPr>
          <w:rFonts w:ascii="Arial" w:hAnsi="Arial" w:cs="Arial"/>
          <w:i/>
          <w:noProof/>
          <w:sz w:val="20"/>
          <w:szCs w:val="20"/>
        </w:rPr>
        <w:br/>
      </w:r>
      <w:r w:rsidR="00C425CC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5" w:history="1">
        <w:r w:rsidR="00C425CC" w:rsidRPr="00105780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="00C425CC" w:rsidRPr="00105780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</w:p>
    <w:sectPr w:rsidR="00C425CC" w:rsidRPr="00105780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B2B"/>
    <w:multiLevelType w:val="hybridMultilevel"/>
    <w:tmpl w:val="E33038BC"/>
    <w:lvl w:ilvl="0" w:tplc="DCD0B45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41583"/>
    <w:rsid w:val="000A7D71"/>
    <w:rsid w:val="00105780"/>
    <w:rsid w:val="00147F1B"/>
    <w:rsid w:val="0016730B"/>
    <w:rsid w:val="00182919"/>
    <w:rsid w:val="001D3176"/>
    <w:rsid w:val="00205474"/>
    <w:rsid w:val="00235DA6"/>
    <w:rsid w:val="0024636D"/>
    <w:rsid w:val="0027473C"/>
    <w:rsid w:val="002762DA"/>
    <w:rsid w:val="002915B9"/>
    <w:rsid w:val="00293F57"/>
    <w:rsid w:val="002A3FD1"/>
    <w:rsid w:val="003923B3"/>
    <w:rsid w:val="003C76B7"/>
    <w:rsid w:val="004008E7"/>
    <w:rsid w:val="004873F1"/>
    <w:rsid w:val="004F6AFE"/>
    <w:rsid w:val="004F75B0"/>
    <w:rsid w:val="00564935"/>
    <w:rsid w:val="00576EAA"/>
    <w:rsid w:val="0057723D"/>
    <w:rsid w:val="00583831"/>
    <w:rsid w:val="00586748"/>
    <w:rsid w:val="005A069E"/>
    <w:rsid w:val="005C1FFA"/>
    <w:rsid w:val="0061281D"/>
    <w:rsid w:val="00617CC3"/>
    <w:rsid w:val="0063693F"/>
    <w:rsid w:val="00735033"/>
    <w:rsid w:val="007E2296"/>
    <w:rsid w:val="00800076"/>
    <w:rsid w:val="00813B33"/>
    <w:rsid w:val="00817D65"/>
    <w:rsid w:val="00880D09"/>
    <w:rsid w:val="008A04E2"/>
    <w:rsid w:val="008A1611"/>
    <w:rsid w:val="008C2961"/>
    <w:rsid w:val="0092232F"/>
    <w:rsid w:val="00953374"/>
    <w:rsid w:val="00961FDB"/>
    <w:rsid w:val="009641AF"/>
    <w:rsid w:val="0097630A"/>
    <w:rsid w:val="009C1B57"/>
    <w:rsid w:val="00A05B38"/>
    <w:rsid w:val="00AF623F"/>
    <w:rsid w:val="00B01394"/>
    <w:rsid w:val="00B27D5D"/>
    <w:rsid w:val="00B506C7"/>
    <w:rsid w:val="00B530CF"/>
    <w:rsid w:val="00B81B93"/>
    <w:rsid w:val="00BF363B"/>
    <w:rsid w:val="00C425CC"/>
    <w:rsid w:val="00C438D3"/>
    <w:rsid w:val="00C80271"/>
    <w:rsid w:val="00C96568"/>
    <w:rsid w:val="00CA0299"/>
    <w:rsid w:val="00CA4C55"/>
    <w:rsid w:val="00D7177A"/>
    <w:rsid w:val="00D90368"/>
    <w:rsid w:val="00F3392B"/>
    <w:rsid w:val="00F80379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8821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3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AF623F"/>
    <w:pPr>
      <w:spacing w:after="0" w:line="32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dc:description/>
  <cp:lastModifiedBy>Ilona Macošková</cp:lastModifiedBy>
  <cp:revision>18</cp:revision>
  <cp:lastPrinted>2020-02-12T10:43:00Z</cp:lastPrinted>
  <dcterms:created xsi:type="dcterms:W3CDTF">2020-04-16T09:30:00Z</dcterms:created>
  <dcterms:modified xsi:type="dcterms:W3CDTF">2024-08-02T11:55:00Z</dcterms:modified>
</cp:coreProperties>
</file>