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BB" w:rsidRPr="00521E38" w:rsidRDefault="006171BB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  <w:r w:rsidRPr="00521E38">
        <w:rPr>
          <w:rFonts w:ascii="Arial" w:hAnsi="Arial" w:cs="Arial"/>
          <w:sz w:val="20"/>
          <w:szCs w:val="20"/>
        </w:rPr>
        <w:t xml:space="preserve">Děkan </w:t>
      </w:r>
      <w:r w:rsidR="007565EC" w:rsidRPr="00521E38">
        <w:rPr>
          <w:rFonts w:ascii="Arial" w:hAnsi="Arial" w:cs="Arial"/>
          <w:sz w:val="20"/>
          <w:szCs w:val="20"/>
        </w:rPr>
        <w:t xml:space="preserve">Pedagogické fakulty </w:t>
      </w:r>
      <w:r w:rsidRPr="00521E38">
        <w:rPr>
          <w:rFonts w:ascii="Arial" w:hAnsi="Arial" w:cs="Arial"/>
          <w:sz w:val="20"/>
          <w:szCs w:val="20"/>
        </w:rPr>
        <w:t xml:space="preserve">Univerzity Karlovy </w:t>
      </w:r>
    </w:p>
    <w:p w:rsidR="006171BB" w:rsidRPr="00521E38" w:rsidRDefault="006171BB">
      <w:pPr>
        <w:pStyle w:val="Zkladntext"/>
        <w:spacing w:after="0"/>
        <w:jc w:val="center"/>
        <w:rPr>
          <w:rStyle w:val="Siln"/>
          <w:rFonts w:ascii="Arial" w:hAnsi="Arial" w:cs="Arial"/>
          <w:sz w:val="20"/>
          <w:szCs w:val="20"/>
        </w:rPr>
      </w:pPr>
      <w:r w:rsidRPr="00521E38">
        <w:rPr>
          <w:rFonts w:ascii="Arial" w:hAnsi="Arial" w:cs="Arial"/>
          <w:sz w:val="20"/>
          <w:szCs w:val="20"/>
        </w:rPr>
        <w:t>vypisuje</w:t>
      </w:r>
      <w:r w:rsidR="00521E38" w:rsidRPr="00521E38">
        <w:rPr>
          <w:rFonts w:ascii="Arial" w:hAnsi="Arial" w:cs="Arial"/>
          <w:sz w:val="20"/>
          <w:szCs w:val="20"/>
        </w:rPr>
        <w:t xml:space="preserve"> </w:t>
      </w:r>
      <w:r w:rsidRPr="00521E38">
        <w:rPr>
          <w:rStyle w:val="Siln"/>
          <w:rFonts w:ascii="Arial" w:hAnsi="Arial" w:cs="Arial"/>
          <w:b w:val="0"/>
          <w:sz w:val="20"/>
          <w:szCs w:val="20"/>
        </w:rPr>
        <w:t>vý</w:t>
      </w:r>
      <w:r w:rsidR="007F58F0">
        <w:rPr>
          <w:rStyle w:val="Siln"/>
          <w:rFonts w:ascii="Arial" w:hAnsi="Arial" w:cs="Arial"/>
          <w:b w:val="0"/>
          <w:sz w:val="20"/>
          <w:szCs w:val="20"/>
        </w:rPr>
        <w:t xml:space="preserve">běrové řízení </w:t>
      </w:r>
      <w:hyperlink r:id="rId7" w:history="1">
        <w:r w:rsidR="00F94241" w:rsidRPr="00F94241">
          <w:rPr>
            <w:rStyle w:val="Siln"/>
            <w:rFonts w:ascii="Arial" w:hAnsi="Arial" w:cs="Arial"/>
            <w:bCs w:val="0"/>
            <w:sz w:val="20"/>
            <w:szCs w:val="20"/>
          </w:rPr>
          <w:t>UKPedF/57630/2025</w:t>
        </w:r>
      </w:hyperlink>
    </w:p>
    <w:p w:rsidR="006171BB" w:rsidRPr="00521E38" w:rsidRDefault="006171BB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521E38">
        <w:rPr>
          <w:rFonts w:ascii="Arial" w:hAnsi="Arial" w:cs="Arial"/>
          <w:sz w:val="20"/>
          <w:szCs w:val="20"/>
        </w:rPr>
        <w:t> </w:t>
      </w:r>
    </w:p>
    <w:p w:rsidR="00DB369F" w:rsidRPr="000479DD" w:rsidRDefault="006171BB" w:rsidP="00AD41EC">
      <w:pPr>
        <w:pStyle w:val="Zkladntext"/>
        <w:spacing w:after="0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0479DD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na místo </w:t>
      </w:r>
      <w:r w:rsidR="007F58F0" w:rsidRPr="000479DD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odborného asistenta/odborné asistentky na katedře </w:t>
      </w:r>
      <w:r w:rsidR="003114C9" w:rsidRPr="000479DD">
        <w:rPr>
          <w:rFonts w:ascii="Arial" w:hAnsi="Arial" w:cs="Arial"/>
          <w:b/>
          <w:color w:val="C00000"/>
          <w:sz w:val="20"/>
          <w:szCs w:val="20"/>
          <w:u w:val="single"/>
        </w:rPr>
        <w:t>české literatury</w:t>
      </w:r>
    </w:p>
    <w:p w:rsidR="00DB369F" w:rsidRPr="00521E38" w:rsidRDefault="00DB369F">
      <w:pPr>
        <w:pStyle w:val="Zkladntext"/>
        <w:spacing w:after="0"/>
        <w:rPr>
          <w:rStyle w:val="Siln"/>
          <w:rFonts w:ascii="Arial" w:hAnsi="Arial" w:cs="Arial"/>
          <w:sz w:val="20"/>
          <w:szCs w:val="20"/>
        </w:rPr>
      </w:pPr>
    </w:p>
    <w:p w:rsidR="001E373C" w:rsidRPr="00521E38" w:rsidRDefault="001E373C" w:rsidP="00A0534F">
      <w:pPr>
        <w:pStyle w:val="Zkladntext"/>
        <w:spacing w:after="0"/>
        <w:rPr>
          <w:rStyle w:val="Siln"/>
          <w:rFonts w:ascii="Arial" w:hAnsi="Arial" w:cs="Arial"/>
          <w:sz w:val="20"/>
          <w:szCs w:val="20"/>
        </w:rPr>
      </w:pPr>
    </w:p>
    <w:p w:rsidR="00A0534F" w:rsidRPr="00521E38" w:rsidRDefault="00DB369F" w:rsidP="00A0534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0479DD">
        <w:rPr>
          <w:rStyle w:val="Siln"/>
          <w:rFonts w:ascii="Arial" w:hAnsi="Arial" w:cs="Arial"/>
          <w:color w:val="C00000"/>
          <w:sz w:val="20"/>
          <w:szCs w:val="20"/>
        </w:rPr>
        <w:t>Základní p</w:t>
      </w:r>
      <w:r w:rsidR="006171BB" w:rsidRPr="000479DD">
        <w:rPr>
          <w:rStyle w:val="Siln"/>
          <w:rFonts w:ascii="Arial" w:hAnsi="Arial" w:cs="Arial"/>
          <w:color w:val="C00000"/>
          <w:sz w:val="20"/>
          <w:szCs w:val="20"/>
        </w:rPr>
        <w:t>ožadavky</w:t>
      </w:r>
      <w:r w:rsidR="006171BB" w:rsidRPr="000479DD">
        <w:rPr>
          <w:rFonts w:ascii="Arial" w:hAnsi="Arial" w:cs="Arial"/>
          <w:b/>
          <w:bCs/>
          <w:color w:val="C00000"/>
          <w:sz w:val="20"/>
          <w:szCs w:val="20"/>
        </w:rPr>
        <w:t>:</w:t>
      </w:r>
      <w:r w:rsidR="006171BB" w:rsidRPr="000479DD">
        <w:rPr>
          <w:rFonts w:ascii="Arial" w:hAnsi="Arial" w:cs="Arial"/>
          <w:color w:val="C00000"/>
          <w:sz w:val="20"/>
          <w:szCs w:val="20"/>
        </w:rPr>
        <w:t xml:space="preserve"> </w:t>
      </w:r>
      <w:r w:rsidR="00521E38">
        <w:rPr>
          <w:rFonts w:ascii="Arial" w:hAnsi="Arial" w:cs="Arial"/>
          <w:sz w:val="20"/>
          <w:szCs w:val="20"/>
        </w:rPr>
        <w:br/>
      </w:r>
    </w:p>
    <w:p w:rsidR="001E373C" w:rsidRPr="00521E38" w:rsidRDefault="001E373C" w:rsidP="00A0534F">
      <w:pPr>
        <w:pStyle w:val="Zkladntex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21E38">
        <w:rPr>
          <w:rFonts w:ascii="Arial" w:hAnsi="Arial" w:cs="Arial"/>
          <w:sz w:val="20"/>
          <w:szCs w:val="20"/>
        </w:rPr>
        <w:t>VŠ vzdělání</w:t>
      </w:r>
      <w:r w:rsidR="003114C9" w:rsidRPr="00521E38">
        <w:rPr>
          <w:rFonts w:ascii="Arial" w:hAnsi="Arial" w:cs="Arial"/>
          <w:sz w:val="20"/>
          <w:szCs w:val="20"/>
        </w:rPr>
        <w:t xml:space="preserve"> v</w:t>
      </w:r>
      <w:r w:rsidR="00157AB0" w:rsidRPr="00521E38">
        <w:rPr>
          <w:rFonts w:ascii="Arial" w:hAnsi="Arial" w:cs="Arial"/>
          <w:sz w:val="20"/>
          <w:szCs w:val="20"/>
        </w:rPr>
        <w:t xml:space="preserve"> příslušném </w:t>
      </w:r>
      <w:r w:rsidR="003114C9" w:rsidRPr="00521E38">
        <w:rPr>
          <w:rFonts w:ascii="Arial" w:hAnsi="Arial" w:cs="Arial"/>
          <w:sz w:val="20"/>
          <w:szCs w:val="20"/>
        </w:rPr>
        <w:t>oboru</w:t>
      </w:r>
      <w:r w:rsidRPr="00521E38">
        <w:rPr>
          <w:rFonts w:ascii="Arial" w:hAnsi="Arial" w:cs="Arial"/>
          <w:sz w:val="20"/>
          <w:szCs w:val="20"/>
        </w:rPr>
        <w:t xml:space="preserve"> </w:t>
      </w:r>
    </w:p>
    <w:p w:rsidR="007F58F0" w:rsidRDefault="007F58F0" w:rsidP="00A0534F">
      <w:pPr>
        <w:pStyle w:val="Zkladntex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Ph.D. v oboru </w:t>
      </w:r>
      <w:r w:rsidR="00CB4D85">
        <w:rPr>
          <w:rFonts w:ascii="Arial" w:hAnsi="Arial" w:cs="Arial"/>
          <w:sz w:val="20"/>
          <w:szCs w:val="20"/>
        </w:rPr>
        <w:t>pedagogika, teorie literatury, komparatistika</w:t>
      </w:r>
    </w:p>
    <w:p w:rsidR="00DB369F" w:rsidRDefault="0045550B" w:rsidP="00A0534F">
      <w:pPr>
        <w:pStyle w:val="Zkladntex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21E38">
        <w:rPr>
          <w:rFonts w:ascii="Arial" w:hAnsi="Arial" w:cs="Arial"/>
          <w:sz w:val="20"/>
          <w:szCs w:val="20"/>
        </w:rPr>
        <w:t>minimálně</w:t>
      </w:r>
      <w:r w:rsidR="00DB369F" w:rsidRPr="00521E38">
        <w:rPr>
          <w:rFonts w:ascii="Arial" w:hAnsi="Arial" w:cs="Arial"/>
          <w:sz w:val="20"/>
          <w:szCs w:val="20"/>
        </w:rPr>
        <w:t xml:space="preserve"> </w:t>
      </w:r>
      <w:r w:rsidR="00CB4D85">
        <w:rPr>
          <w:rFonts w:ascii="Arial" w:hAnsi="Arial" w:cs="Arial"/>
          <w:sz w:val="20"/>
          <w:szCs w:val="20"/>
        </w:rPr>
        <w:t>2</w:t>
      </w:r>
      <w:r w:rsidR="003114C9" w:rsidRPr="00521E38">
        <w:rPr>
          <w:rFonts w:ascii="Arial" w:hAnsi="Arial" w:cs="Arial"/>
          <w:sz w:val="20"/>
          <w:szCs w:val="20"/>
        </w:rPr>
        <w:t xml:space="preserve"> </w:t>
      </w:r>
      <w:r w:rsidR="00CB4D85">
        <w:rPr>
          <w:rFonts w:ascii="Arial" w:hAnsi="Arial" w:cs="Arial"/>
          <w:sz w:val="20"/>
          <w:szCs w:val="20"/>
        </w:rPr>
        <w:t>roky</w:t>
      </w:r>
      <w:r w:rsidR="003114C9" w:rsidRPr="00521E38">
        <w:rPr>
          <w:rFonts w:ascii="Arial" w:hAnsi="Arial" w:cs="Arial"/>
          <w:sz w:val="20"/>
          <w:szCs w:val="20"/>
        </w:rPr>
        <w:t xml:space="preserve"> pedagogické praxe</w:t>
      </w:r>
      <w:r w:rsidR="007F58F0">
        <w:rPr>
          <w:rFonts w:ascii="Arial" w:hAnsi="Arial" w:cs="Arial"/>
          <w:sz w:val="20"/>
          <w:szCs w:val="20"/>
        </w:rPr>
        <w:t xml:space="preserve"> </w:t>
      </w:r>
      <w:r w:rsidR="00CB4D85">
        <w:rPr>
          <w:rFonts w:ascii="Arial" w:hAnsi="Arial" w:cs="Arial"/>
          <w:sz w:val="20"/>
          <w:szCs w:val="20"/>
        </w:rPr>
        <w:t>na VŠ</w:t>
      </w:r>
    </w:p>
    <w:p w:rsidR="00CB4D85" w:rsidRPr="00521E38" w:rsidRDefault="00CB4D85" w:rsidP="00CB4D85">
      <w:pPr>
        <w:pStyle w:val="Zkladntext"/>
        <w:spacing w:after="0"/>
        <w:ind w:left="720"/>
        <w:rPr>
          <w:rFonts w:ascii="Arial" w:hAnsi="Arial" w:cs="Arial"/>
          <w:sz w:val="20"/>
          <w:szCs w:val="20"/>
        </w:rPr>
      </w:pPr>
    </w:p>
    <w:p w:rsidR="00A0534F" w:rsidRPr="000479DD" w:rsidRDefault="00AD41EC" w:rsidP="00A0534F">
      <w:pPr>
        <w:pStyle w:val="Zkladntext"/>
        <w:spacing w:after="0"/>
        <w:rPr>
          <w:rFonts w:ascii="Arial" w:hAnsi="Arial" w:cs="Arial"/>
          <w:b/>
          <w:color w:val="C00000"/>
          <w:sz w:val="20"/>
          <w:szCs w:val="20"/>
        </w:rPr>
      </w:pPr>
      <w:r w:rsidRPr="000479DD">
        <w:rPr>
          <w:rFonts w:ascii="Arial" w:hAnsi="Arial" w:cs="Arial"/>
          <w:b/>
          <w:color w:val="C00000"/>
          <w:sz w:val="20"/>
          <w:szCs w:val="20"/>
        </w:rPr>
        <w:t>Ostatní</w:t>
      </w:r>
      <w:r w:rsidR="00DB369F" w:rsidRPr="000479DD">
        <w:rPr>
          <w:rFonts w:ascii="Arial" w:hAnsi="Arial" w:cs="Arial"/>
          <w:b/>
          <w:color w:val="C00000"/>
          <w:sz w:val="20"/>
          <w:szCs w:val="20"/>
        </w:rPr>
        <w:t xml:space="preserve"> požadavky:</w:t>
      </w:r>
    </w:p>
    <w:p w:rsidR="00CB4D85" w:rsidRPr="00521E38" w:rsidRDefault="00CB4D85" w:rsidP="00A0534F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CB4D85" w:rsidRPr="00CB4D85" w:rsidRDefault="00CB4D85" w:rsidP="00CB4D85">
      <w:pPr>
        <w:widowControl/>
        <w:numPr>
          <w:ilvl w:val="0"/>
          <w:numId w:val="11"/>
        </w:numPr>
        <w:suppressAutoHyphens w:val="0"/>
        <w:ind w:left="714" w:hanging="357"/>
        <w:rPr>
          <w:rFonts w:ascii="Arial" w:eastAsia="Times New Roman" w:hAnsi="Arial" w:cs="Arial"/>
          <w:sz w:val="20"/>
          <w:szCs w:val="20"/>
          <w:lang w:eastAsia="cs-CZ"/>
        </w:rPr>
      </w:pPr>
      <w:r w:rsidRPr="00CB4D85">
        <w:rPr>
          <w:rFonts w:ascii="Arial" w:eastAsia="Times New Roman" w:hAnsi="Arial" w:cs="Arial"/>
          <w:sz w:val="20"/>
          <w:szCs w:val="20"/>
          <w:lang w:eastAsia="cs-CZ"/>
        </w:rPr>
        <w:t>Plynulá angličtina (mluvená i psaná forma, za účelem vedení přednášek a seminářů, psaní odborných textů, práce v mezinárodním týmu)</w:t>
      </w:r>
    </w:p>
    <w:p w:rsidR="00CB4D85" w:rsidRPr="00CB4D85" w:rsidRDefault="00CB4D85" w:rsidP="00CB4D85">
      <w:pPr>
        <w:widowControl/>
        <w:numPr>
          <w:ilvl w:val="0"/>
          <w:numId w:val="11"/>
        </w:numPr>
        <w:suppressAutoHyphens w:val="0"/>
        <w:ind w:left="714" w:hanging="357"/>
        <w:rPr>
          <w:rFonts w:ascii="Arial" w:eastAsia="Times New Roman" w:hAnsi="Arial" w:cs="Arial"/>
          <w:sz w:val="20"/>
          <w:szCs w:val="20"/>
          <w:lang w:eastAsia="cs-CZ"/>
        </w:rPr>
      </w:pPr>
      <w:r w:rsidRPr="00CB4D85">
        <w:rPr>
          <w:rFonts w:ascii="Arial" w:eastAsia="Times New Roman" w:hAnsi="Arial" w:cs="Arial"/>
          <w:sz w:val="20"/>
          <w:szCs w:val="20"/>
          <w:lang w:eastAsia="cs-CZ"/>
        </w:rPr>
        <w:t>Doložená publikační činnost</w:t>
      </w:r>
    </w:p>
    <w:p w:rsidR="00CB4D85" w:rsidRPr="00CB4D85" w:rsidRDefault="00CB4D85" w:rsidP="00CB4D85">
      <w:pPr>
        <w:widowControl/>
        <w:numPr>
          <w:ilvl w:val="0"/>
          <w:numId w:val="11"/>
        </w:numPr>
        <w:suppressAutoHyphens w:val="0"/>
        <w:ind w:left="714" w:hanging="357"/>
        <w:rPr>
          <w:rFonts w:ascii="Arial" w:eastAsia="Times New Roman" w:hAnsi="Arial" w:cs="Arial"/>
          <w:sz w:val="20"/>
          <w:szCs w:val="20"/>
          <w:lang w:eastAsia="cs-CZ"/>
        </w:rPr>
      </w:pPr>
      <w:r w:rsidRPr="00CB4D85">
        <w:rPr>
          <w:rFonts w:ascii="Arial" w:eastAsia="Times New Roman" w:hAnsi="Arial" w:cs="Arial"/>
          <w:sz w:val="20"/>
          <w:szCs w:val="20"/>
          <w:lang w:eastAsia="cs-CZ"/>
        </w:rPr>
        <w:t>Výzkumné zaměření: metody výzkumu pro obor literatura a didaktika literatury, srovnávací literatura</w:t>
      </w:r>
    </w:p>
    <w:p w:rsidR="00CB4D85" w:rsidRPr="00CB4D85" w:rsidRDefault="00CB4D85" w:rsidP="00CB4D85">
      <w:pPr>
        <w:widowControl/>
        <w:numPr>
          <w:ilvl w:val="0"/>
          <w:numId w:val="11"/>
        </w:numPr>
        <w:suppressAutoHyphens w:val="0"/>
        <w:ind w:left="714" w:hanging="357"/>
        <w:rPr>
          <w:rFonts w:ascii="Arial" w:eastAsia="Times New Roman" w:hAnsi="Arial" w:cs="Arial"/>
          <w:sz w:val="20"/>
          <w:szCs w:val="20"/>
          <w:lang w:eastAsia="cs-CZ"/>
        </w:rPr>
      </w:pPr>
      <w:r w:rsidRPr="00CB4D85">
        <w:rPr>
          <w:rFonts w:ascii="Arial" w:eastAsia="Times New Roman" w:hAnsi="Arial" w:cs="Arial"/>
          <w:sz w:val="20"/>
          <w:szCs w:val="20"/>
          <w:lang w:eastAsia="cs-CZ"/>
        </w:rPr>
        <w:t>Administrativní zdatnost, schopnost samostatně vést požadovanou agendu</w:t>
      </w:r>
    </w:p>
    <w:p w:rsidR="006171BB" w:rsidRDefault="006171BB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CB4D85" w:rsidRPr="00521E38" w:rsidRDefault="00CB4D85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DB369F" w:rsidRPr="00521E38" w:rsidRDefault="00DB369F" w:rsidP="00DB369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0479DD">
        <w:rPr>
          <w:rFonts w:ascii="Arial" w:hAnsi="Arial" w:cs="Arial"/>
          <w:b/>
          <w:color w:val="C00000"/>
          <w:sz w:val="20"/>
          <w:szCs w:val="20"/>
        </w:rPr>
        <w:t>Výše úvazku:</w:t>
      </w:r>
      <w:r w:rsidRPr="000479DD">
        <w:rPr>
          <w:rFonts w:ascii="Arial" w:hAnsi="Arial" w:cs="Arial"/>
          <w:color w:val="C00000"/>
          <w:sz w:val="20"/>
          <w:szCs w:val="20"/>
        </w:rPr>
        <w:t xml:space="preserve"> </w:t>
      </w:r>
      <w:r w:rsidR="007F58F0">
        <w:rPr>
          <w:rFonts w:ascii="Arial" w:hAnsi="Arial" w:cs="Arial"/>
          <w:sz w:val="20"/>
          <w:szCs w:val="20"/>
        </w:rPr>
        <w:t>0,5</w:t>
      </w:r>
    </w:p>
    <w:p w:rsidR="00DB369F" w:rsidRPr="00521E38" w:rsidRDefault="00DB369F" w:rsidP="00DB369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521E38">
        <w:rPr>
          <w:rFonts w:ascii="Arial" w:hAnsi="Arial" w:cs="Arial"/>
          <w:sz w:val="20"/>
          <w:szCs w:val="20"/>
        </w:rPr>
        <w:t> </w:t>
      </w:r>
    </w:p>
    <w:p w:rsidR="00AD41EC" w:rsidRPr="00521E38" w:rsidRDefault="00AD41EC" w:rsidP="00DB369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0479DD">
        <w:rPr>
          <w:rFonts w:ascii="Arial" w:hAnsi="Arial" w:cs="Arial"/>
          <w:b/>
          <w:color w:val="C00000"/>
          <w:sz w:val="20"/>
          <w:szCs w:val="20"/>
        </w:rPr>
        <w:t>Předpokládaný nástup:</w:t>
      </w:r>
      <w:r w:rsidRPr="000479DD">
        <w:rPr>
          <w:rFonts w:ascii="Arial" w:hAnsi="Arial" w:cs="Arial"/>
          <w:color w:val="C00000"/>
          <w:sz w:val="20"/>
          <w:szCs w:val="20"/>
        </w:rPr>
        <w:t xml:space="preserve"> </w:t>
      </w:r>
      <w:r w:rsidR="00CB4D85">
        <w:rPr>
          <w:rFonts w:ascii="Arial" w:hAnsi="Arial" w:cs="Arial"/>
          <w:sz w:val="20"/>
          <w:szCs w:val="20"/>
        </w:rPr>
        <w:t>duben</w:t>
      </w:r>
      <w:r w:rsidR="00157AB0" w:rsidRPr="00521E38">
        <w:rPr>
          <w:rFonts w:ascii="Arial" w:hAnsi="Arial" w:cs="Arial"/>
          <w:sz w:val="20"/>
          <w:szCs w:val="20"/>
        </w:rPr>
        <w:t xml:space="preserve"> 202</w:t>
      </w:r>
      <w:r w:rsidR="00CB4D85">
        <w:rPr>
          <w:rFonts w:ascii="Arial" w:hAnsi="Arial" w:cs="Arial"/>
          <w:sz w:val="20"/>
          <w:szCs w:val="20"/>
        </w:rPr>
        <w:t>5</w:t>
      </w:r>
    </w:p>
    <w:p w:rsidR="006171BB" w:rsidRPr="00521E38" w:rsidRDefault="006171BB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521E38" w:rsidRDefault="006171BB" w:rsidP="00521E38">
      <w:pPr>
        <w:tabs>
          <w:tab w:val="left" w:pos="115"/>
        </w:tabs>
        <w:ind w:left="85" w:hanging="60"/>
        <w:jc w:val="both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521E38">
        <w:rPr>
          <w:rStyle w:val="Siln"/>
          <w:rFonts w:ascii="Arial" w:hAnsi="Arial" w:cs="Arial"/>
          <w:sz w:val="20"/>
          <w:szCs w:val="20"/>
        </w:rPr>
        <w:t xml:space="preserve">Písemné přihlášky </w:t>
      </w:r>
      <w:r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doložené </w:t>
      </w:r>
      <w:r w:rsidR="00976349"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>strukturovaným profesním životopisem</w:t>
      </w:r>
      <w:r w:rsidR="003114C9"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976349"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kopiemi </w:t>
      </w:r>
      <w:r w:rsidR="00A92F93"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>doklad</w:t>
      </w:r>
      <w:r w:rsidR="00976349"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>ů</w:t>
      </w:r>
      <w:r w:rsidR="00A92F93"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o vzdělání</w:t>
      </w:r>
      <w:r w:rsidR="007F58F0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a</w:t>
      </w:r>
      <w:r w:rsidR="003114C9"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6171BB" w:rsidRPr="00521E38" w:rsidRDefault="003114C9" w:rsidP="00521E38">
      <w:pPr>
        <w:tabs>
          <w:tab w:val="left" w:pos="115"/>
        </w:tabs>
        <w:ind w:left="85" w:hanging="60"/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>seznamem publikační činnosti</w:t>
      </w:r>
      <w:r w:rsidR="007F58F0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6171BB" w:rsidRPr="00521E38">
        <w:rPr>
          <w:rStyle w:val="Siln"/>
          <w:rFonts w:ascii="Arial" w:hAnsi="Arial" w:cs="Arial"/>
          <w:sz w:val="20"/>
          <w:szCs w:val="20"/>
        </w:rPr>
        <w:t>přijímá personální oddělení</w:t>
      </w:r>
      <w:r w:rsidR="006171BB"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F42D5"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Pedagogické fakulty </w:t>
      </w:r>
      <w:r w:rsidR="006171BB"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>U</w:t>
      </w:r>
      <w:r w:rsidR="00BF42D5"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niverzity </w:t>
      </w:r>
      <w:r w:rsidR="006171BB"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>K</w:t>
      </w:r>
      <w:r w:rsidR="00BF42D5"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arlovy, </w:t>
      </w:r>
      <w:r w:rsidR="006171BB"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>M</w:t>
      </w:r>
      <w:r w:rsidR="007D42FE"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agdalény </w:t>
      </w:r>
      <w:r w:rsidR="006171BB"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Rettigové 4, 116 39 Praha 1 </w:t>
      </w:r>
      <w:r w:rsidR="001C53BD"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>(</w:t>
      </w:r>
      <w:r w:rsidR="0045550B"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>e-mail personal@pedf.cuni.cz</w:t>
      </w:r>
      <w:r w:rsidR="006171BB" w:rsidRPr="00521E38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) do </w:t>
      </w:r>
      <w:r w:rsidR="006171BB" w:rsidRPr="00521E38">
        <w:rPr>
          <w:rStyle w:val="Siln"/>
          <w:rFonts w:ascii="Arial" w:hAnsi="Arial" w:cs="Arial"/>
          <w:sz w:val="20"/>
          <w:szCs w:val="20"/>
        </w:rPr>
        <w:t xml:space="preserve">30 dnů </w:t>
      </w:r>
      <w:r w:rsidR="006171BB" w:rsidRPr="00521E38">
        <w:rPr>
          <w:rStyle w:val="Siln"/>
          <w:rFonts w:ascii="Arial" w:hAnsi="Arial" w:cs="Arial"/>
          <w:b w:val="0"/>
          <w:sz w:val="20"/>
          <w:szCs w:val="20"/>
        </w:rPr>
        <w:t xml:space="preserve">od uveřejnění </w:t>
      </w:r>
      <w:r w:rsidR="00BF42D5" w:rsidRPr="00521E38">
        <w:rPr>
          <w:rStyle w:val="Siln"/>
          <w:rFonts w:ascii="Arial" w:hAnsi="Arial" w:cs="Arial"/>
          <w:b w:val="0"/>
          <w:sz w:val="20"/>
          <w:szCs w:val="20"/>
        </w:rPr>
        <w:t>na úřední desce fakulty</w:t>
      </w:r>
      <w:r w:rsidR="006171BB" w:rsidRPr="00521E38">
        <w:rPr>
          <w:rStyle w:val="Siln"/>
          <w:rFonts w:ascii="Arial" w:hAnsi="Arial" w:cs="Arial"/>
          <w:b w:val="0"/>
          <w:sz w:val="20"/>
          <w:szCs w:val="20"/>
        </w:rPr>
        <w:t xml:space="preserve">. </w:t>
      </w:r>
    </w:p>
    <w:p w:rsidR="006171BB" w:rsidRPr="00521E38" w:rsidRDefault="006171BB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 w:rsidRPr="00521E38">
        <w:rPr>
          <w:rFonts w:ascii="Arial" w:hAnsi="Arial" w:cs="Arial"/>
          <w:sz w:val="20"/>
          <w:szCs w:val="20"/>
        </w:rPr>
        <w:t> </w:t>
      </w:r>
    </w:p>
    <w:p w:rsidR="006171BB" w:rsidRPr="00521E38" w:rsidRDefault="006171BB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  <w:r w:rsidRPr="00521E38">
        <w:rPr>
          <w:rFonts w:ascii="Arial" w:hAnsi="Arial" w:cs="Arial"/>
          <w:sz w:val="20"/>
          <w:szCs w:val="20"/>
        </w:rPr>
        <w:t> </w:t>
      </w:r>
    </w:p>
    <w:p w:rsidR="00521E38" w:rsidRPr="00521E38" w:rsidRDefault="00BF42D5">
      <w:pPr>
        <w:pStyle w:val="Zkladntext"/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521E38">
        <w:rPr>
          <w:rFonts w:ascii="Arial" w:hAnsi="Arial" w:cs="Arial"/>
          <w:sz w:val="20"/>
          <w:szCs w:val="20"/>
          <w:u w:val="single"/>
        </w:rPr>
        <w:t>Na úřední desce zveřejněno dne</w:t>
      </w:r>
      <w:r w:rsidR="00FA1EAC" w:rsidRPr="00521E38">
        <w:rPr>
          <w:rFonts w:ascii="Arial" w:hAnsi="Arial" w:cs="Arial"/>
          <w:sz w:val="20"/>
          <w:szCs w:val="20"/>
          <w:u w:val="single"/>
        </w:rPr>
        <w:t xml:space="preserve"> </w:t>
      </w:r>
      <w:r w:rsidR="000479DD">
        <w:rPr>
          <w:rFonts w:ascii="Arial" w:hAnsi="Arial" w:cs="Arial"/>
          <w:sz w:val="20"/>
          <w:szCs w:val="20"/>
          <w:u w:val="single"/>
        </w:rPr>
        <w:t>2</w:t>
      </w:r>
      <w:r w:rsidR="00632E8E">
        <w:rPr>
          <w:rFonts w:ascii="Arial" w:hAnsi="Arial" w:cs="Arial"/>
          <w:sz w:val="20"/>
          <w:szCs w:val="20"/>
          <w:u w:val="single"/>
        </w:rPr>
        <w:t>5</w:t>
      </w:r>
      <w:bookmarkStart w:id="0" w:name="_GoBack"/>
      <w:bookmarkEnd w:id="0"/>
      <w:r w:rsidR="007F58F0">
        <w:rPr>
          <w:rFonts w:ascii="Arial" w:hAnsi="Arial" w:cs="Arial"/>
          <w:sz w:val="20"/>
          <w:szCs w:val="20"/>
          <w:u w:val="single"/>
        </w:rPr>
        <w:t>.</w:t>
      </w:r>
      <w:r w:rsidR="00CB4D85">
        <w:rPr>
          <w:rFonts w:ascii="Arial" w:hAnsi="Arial" w:cs="Arial"/>
          <w:sz w:val="20"/>
          <w:szCs w:val="20"/>
          <w:u w:val="single"/>
        </w:rPr>
        <w:t>2</w:t>
      </w:r>
      <w:r w:rsidR="007F58F0">
        <w:rPr>
          <w:rFonts w:ascii="Arial" w:hAnsi="Arial" w:cs="Arial"/>
          <w:sz w:val="20"/>
          <w:szCs w:val="20"/>
          <w:u w:val="single"/>
        </w:rPr>
        <w:t>.202</w:t>
      </w:r>
      <w:r w:rsidR="00CB4D85">
        <w:rPr>
          <w:rFonts w:ascii="Arial" w:hAnsi="Arial" w:cs="Arial"/>
          <w:sz w:val="20"/>
          <w:szCs w:val="20"/>
          <w:u w:val="single"/>
        </w:rPr>
        <w:t>5</w:t>
      </w:r>
    </w:p>
    <w:p w:rsidR="006171BB" w:rsidRPr="00521E38" w:rsidRDefault="00952BB6">
      <w:pPr>
        <w:pStyle w:val="Zkladntext"/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521E38">
        <w:rPr>
          <w:rFonts w:ascii="Arial" w:hAnsi="Arial" w:cs="Arial"/>
          <w:sz w:val="20"/>
          <w:szCs w:val="20"/>
          <w:u w:val="single"/>
        </w:rPr>
        <w:br/>
      </w:r>
      <w:r w:rsidR="00521E38" w:rsidRPr="00521E38">
        <w:rPr>
          <w:rFonts w:ascii="Arial" w:hAnsi="Arial" w:cs="Arial"/>
          <w:i/>
          <w:sz w:val="20"/>
          <w:szCs w:val="20"/>
        </w:rPr>
        <w:t xml:space="preserve">Zasláním vaší přihlášky souhlasíte se zpracováním a uchováváním osobních údajů v souladu s </w:t>
      </w:r>
      <w:r w:rsidR="00521E38" w:rsidRPr="00521E38">
        <w:rPr>
          <w:rFonts w:ascii="Arial" w:hAnsi="Arial" w:cs="Arial"/>
          <w:i/>
          <w:iCs/>
          <w:sz w:val="20"/>
          <w:szCs w:val="20"/>
        </w:rPr>
        <w:t xml:space="preserve">Nařízením Evropského parlamentu a Rady (EU) 2016/679 ze dne 27. dubna 2016 o ochraně fyzických osob v souvislosti se zpracováním osobních údajů. </w:t>
      </w:r>
      <w:r w:rsidR="00521E38" w:rsidRPr="00521E38">
        <w:rPr>
          <w:rFonts w:ascii="Arial" w:hAnsi="Arial" w:cs="Arial"/>
          <w:i/>
          <w:sz w:val="20"/>
          <w:szCs w:val="20"/>
        </w:rPr>
        <w:t>Vaše osobní materiály považujeme za důvěrné a bude s nimi nakládáno v souladu s výše uvedenými právními předpisy.</w:t>
      </w:r>
      <w:r w:rsidR="00521E38" w:rsidRPr="00521E38">
        <w:rPr>
          <w:rFonts w:ascii="Arial" w:hAnsi="Arial" w:cs="Arial"/>
          <w:i/>
          <w:sz w:val="20"/>
          <w:szCs w:val="20"/>
        </w:rPr>
        <w:br/>
      </w:r>
    </w:p>
    <w:p w:rsidR="00952BB6" w:rsidRPr="00521E38" w:rsidRDefault="00952BB6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  <w:r w:rsidRPr="00521E38">
        <w:rPr>
          <w:rFonts w:ascii="Arial" w:hAnsi="Arial" w:cs="Arial"/>
          <w:sz w:val="20"/>
          <w:szCs w:val="20"/>
        </w:rPr>
        <w:t xml:space="preserve">Informace o zpracování a ochraně osobních údajů na Univerzitě Karlově: </w:t>
      </w:r>
      <w:hyperlink r:id="rId8" w:history="1">
        <w:r w:rsidRPr="00521E38">
          <w:rPr>
            <w:rStyle w:val="Hypertextovodkaz"/>
            <w:rFonts w:ascii="Arial" w:hAnsi="Arial" w:cs="Arial"/>
            <w:sz w:val="20"/>
            <w:szCs w:val="20"/>
          </w:rPr>
          <w:t>GDPR</w:t>
        </w:r>
      </w:hyperlink>
    </w:p>
    <w:p w:rsidR="00952BB6" w:rsidRPr="00521E38" w:rsidRDefault="00952BB6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</w:p>
    <w:p w:rsidR="006171BB" w:rsidRPr="00521E38" w:rsidRDefault="006171BB">
      <w:pPr>
        <w:rPr>
          <w:rFonts w:ascii="Arial" w:hAnsi="Arial" w:cs="Arial"/>
          <w:sz w:val="20"/>
          <w:szCs w:val="20"/>
        </w:rPr>
      </w:pPr>
    </w:p>
    <w:p w:rsidR="006171BB" w:rsidRDefault="006171BB">
      <w:pPr>
        <w:pStyle w:val="Zkladntext"/>
        <w:spacing w:after="0"/>
        <w:rPr>
          <w:rFonts w:ascii="Arial" w:hAnsi="Arial"/>
          <w:sz w:val="20"/>
          <w:szCs w:val="20"/>
        </w:rPr>
      </w:pPr>
    </w:p>
    <w:p w:rsidR="006171BB" w:rsidRDefault="006171BB">
      <w:pPr>
        <w:pStyle w:val="Zkladntext"/>
        <w:spacing w:after="0"/>
        <w:rPr>
          <w:rFonts w:ascii="Arial" w:hAnsi="Arial"/>
          <w:sz w:val="20"/>
          <w:szCs w:val="20"/>
        </w:rPr>
      </w:pPr>
    </w:p>
    <w:p w:rsidR="006171BB" w:rsidRDefault="006171BB">
      <w:pPr>
        <w:pStyle w:val="Zkladntext"/>
        <w:spacing w:after="0"/>
        <w:rPr>
          <w:rFonts w:ascii="Arial" w:hAnsi="Arial"/>
          <w:sz w:val="20"/>
          <w:szCs w:val="20"/>
        </w:rPr>
      </w:pPr>
    </w:p>
    <w:p w:rsidR="006171BB" w:rsidRDefault="00DD7BBC" w:rsidP="00DD7BBC">
      <w:pPr>
        <w:pStyle w:val="Zkladntext"/>
        <w:spacing w:after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p w:rsidR="006171BB" w:rsidRDefault="006171BB">
      <w:pPr>
        <w:rPr>
          <w:rFonts w:ascii="Arial" w:hAnsi="Arial"/>
          <w:sz w:val="16"/>
          <w:szCs w:val="16"/>
        </w:rPr>
      </w:pPr>
    </w:p>
    <w:sectPr w:rsidR="006171BB">
      <w:pgSz w:w="11906" w:h="16838"/>
      <w:pgMar w:top="1134" w:right="1121" w:bottom="1134" w:left="115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EDD" w:rsidRDefault="00A12EDD" w:rsidP="00A54D6D">
      <w:r>
        <w:separator/>
      </w:r>
    </w:p>
  </w:endnote>
  <w:endnote w:type="continuationSeparator" w:id="0">
    <w:p w:rsidR="00A12EDD" w:rsidRDefault="00A12EDD" w:rsidP="00A5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EDD" w:rsidRDefault="00A12EDD" w:rsidP="00A54D6D">
      <w:r>
        <w:separator/>
      </w:r>
    </w:p>
  </w:footnote>
  <w:footnote w:type="continuationSeparator" w:id="0">
    <w:p w:rsidR="00A12EDD" w:rsidRDefault="00A12EDD" w:rsidP="00A5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DCF"/>
    <w:multiLevelType w:val="hybridMultilevel"/>
    <w:tmpl w:val="719E35C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327C31"/>
    <w:multiLevelType w:val="hybridMultilevel"/>
    <w:tmpl w:val="85848C9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4CA0AED"/>
    <w:multiLevelType w:val="hybridMultilevel"/>
    <w:tmpl w:val="8F66D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432A4"/>
    <w:multiLevelType w:val="hybridMultilevel"/>
    <w:tmpl w:val="1854A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614E9"/>
    <w:multiLevelType w:val="hybridMultilevel"/>
    <w:tmpl w:val="A1C204D4"/>
    <w:lvl w:ilvl="0" w:tplc="0405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5" w15:restartNumberingAfterBreak="0">
    <w:nsid w:val="4D9344C8"/>
    <w:multiLevelType w:val="hybridMultilevel"/>
    <w:tmpl w:val="E596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404E9"/>
    <w:multiLevelType w:val="multilevel"/>
    <w:tmpl w:val="3B28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7D49B4"/>
    <w:multiLevelType w:val="hybridMultilevel"/>
    <w:tmpl w:val="9E326790"/>
    <w:lvl w:ilvl="0" w:tplc="0405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 w15:restartNumberingAfterBreak="0">
    <w:nsid w:val="727E2ECD"/>
    <w:multiLevelType w:val="hybridMultilevel"/>
    <w:tmpl w:val="734A73E8"/>
    <w:lvl w:ilvl="0" w:tplc="34F2B7D8">
      <w:numFmt w:val="bullet"/>
      <w:lvlText w:val="-"/>
      <w:lvlJc w:val="left"/>
      <w:pPr>
        <w:ind w:left="38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9" w15:restartNumberingAfterBreak="0">
    <w:nsid w:val="74D43A46"/>
    <w:multiLevelType w:val="hybridMultilevel"/>
    <w:tmpl w:val="C2746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96673"/>
    <w:multiLevelType w:val="hybridMultilevel"/>
    <w:tmpl w:val="4532144C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9F"/>
    <w:rsid w:val="000143B1"/>
    <w:rsid w:val="000479DD"/>
    <w:rsid w:val="00131465"/>
    <w:rsid w:val="00157AB0"/>
    <w:rsid w:val="00164689"/>
    <w:rsid w:val="00191646"/>
    <w:rsid w:val="001C53BD"/>
    <w:rsid w:val="001E373C"/>
    <w:rsid w:val="001F3DA6"/>
    <w:rsid w:val="003114C9"/>
    <w:rsid w:val="00366460"/>
    <w:rsid w:val="00390D56"/>
    <w:rsid w:val="003E4A6E"/>
    <w:rsid w:val="0045550B"/>
    <w:rsid w:val="00521E38"/>
    <w:rsid w:val="00576297"/>
    <w:rsid w:val="006171BB"/>
    <w:rsid w:val="00632E8E"/>
    <w:rsid w:val="006719A5"/>
    <w:rsid w:val="006A51C1"/>
    <w:rsid w:val="006B1EBF"/>
    <w:rsid w:val="006F1252"/>
    <w:rsid w:val="007565EC"/>
    <w:rsid w:val="00787E3D"/>
    <w:rsid w:val="007D42FE"/>
    <w:rsid w:val="007F58F0"/>
    <w:rsid w:val="0087244E"/>
    <w:rsid w:val="00952BB6"/>
    <w:rsid w:val="00976349"/>
    <w:rsid w:val="00A0534F"/>
    <w:rsid w:val="00A12EDD"/>
    <w:rsid w:val="00A54D6D"/>
    <w:rsid w:val="00A92F93"/>
    <w:rsid w:val="00A93C22"/>
    <w:rsid w:val="00AD41EC"/>
    <w:rsid w:val="00B83CA0"/>
    <w:rsid w:val="00BF42D5"/>
    <w:rsid w:val="00C068C1"/>
    <w:rsid w:val="00C87322"/>
    <w:rsid w:val="00CB4D85"/>
    <w:rsid w:val="00CC4189"/>
    <w:rsid w:val="00D2635A"/>
    <w:rsid w:val="00D31672"/>
    <w:rsid w:val="00DB369F"/>
    <w:rsid w:val="00DD7BBC"/>
    <w:rsid w:val="00E22409"/>
    <w:rsid w:val="00E522A4"/>
    <w:rsid w:val="00E60A51"/>
    <w:rsid w:val="00F94241"/>
    <w:rsid w:val="00FA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71C044"/>
  <w15:chartTrackingRefBased/>
  <w15:docId w15:val="{109222F4-360C-4A78-89EC-F6D514B1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54D6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A54D6D"/>
    <w:rPr>
      <w:rFonts w:eastAsia="Lucida Sans Unicode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A54D6D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A54D6D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ni.cz/UK-905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suk.is.cuni.cz/ost/posta/brow_spis.php?cislo_spisu1=57630&amp;cislo_spisu2=2025&amp;doc_id=10053878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PedF UK</Company>
  <LinksUpToDate>false</LinksUpToDate>
  <CharactersWithSpaces>1685</CharactersWithSpaces>
  <SharedDoc>false</SharedDoc>
  <HLinks>
    <vt:vector size="6" baseType="variant"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https://cuni.cz/UK-9056.html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Macošková</dc:creator>
  <cp:keywords/>
  <cp:lastModifiedBy>Ilona Macošková</cp:lastModifiedBy>
  <cp:revision>9</cp:revision>
  <cp:lastPrinted>2021-10-27T19:25:00Z</cp:lastPrinted>
  <dcterms:created xsi:type="dcterms:W3CDTF">2021-10-27T08:50:00Z</dcterms:created>
  <dcterms:modified xsi:type="dcterms:W3CDTF">2025-02-25T15:12:00Z</dcterms:modified>
</cp:coreProperties>
</file>