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Děkanka Univerzity Karlovy v Praze, 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Pr="00D02A5D" w:rsidRDefault="00B506C7" w:rsidP="00D02A5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D02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 </w:t>
      </w:r>
      <w:r w:rsidR="00FA6E2D" w:rsidRPr="00D02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odborného asistenta/odborné asistentky na katedře psychologie, </w:t>
      </w:r>
      <w:r w:rsidR="00D02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bookmarkStart w:id="0" w:name="_GoBack"/>
      <w:bookmarkEnd w:id="0"/>
      <w:r w:rsidR="00FA6E2D" w:rsidRPr="00D02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</w:t>
      </w:r>
      <w:r w:rsidR="00866D7A" w:rsidRPr="00D02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aměření na </w:t>
      </w:r>
      <w:r w:rsidR="00D02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obecnou</w:t>
      </w:r>
      <w:r w:rsidR="00866D7A" w:rsidRPr="00D02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psychologi</w:t>
      </w:r>
      <w:r w:rsidR="00D02A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 a psychologii osobnosti</w:t>
      </w:r>
    </w:p>
    <w:p w:rsidR="00B506C7" w:rsidRPr="00F67D45" w:rsidRDefault="00667C8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B506C7"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667C89" w:rsidRPr="00D0473E" w:rsidRDefault="00866D7A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magisterské </w:t>
      </w:r>
      <w:r w:rsidR="00667C89"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vzdělání </w:t>
      </w: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programu psychologie, obor psychologie nebo psychologie – speciální pedagogika</w:t>
      </w:r>
      <w:r w:rsidR="00667C89"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B506C7" w:rsidRPr="00D0473E" w:rsidRDefault="00866D7A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ukončené doktorské studium (Ph.D.)</w:t>
      </w:r>
    </w:p>
    <w:p w:rsidR="00866D7A" w:rsidRPr="00D0473E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D02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roky </w:t>
      </w:r>
      <w:r w:rsidR="00866D7A"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>praxe</w:t>
      </w:r>
    </w:p>
    <w:p w:rsidR="00D0473E" w:rsidRPr="00D0473E" w:rsidRDefault="00D0473E" w:rsidP="00D04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Ostatní požadavky:</w:t>
      </w:r>
    </w:p>
    <w:p w:rsidR="00D0473E" w:rsidRPr="00D0473E" w:rsidRDefault="00D0473E" w:rsidP="00D04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publikační </w:t>
      </w:r>
      <w:r w:rsidR="00D02A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aktivity, vědecká práce </w:t>
      </w:r>
    </w:p>
    <w:p w:rsidR="00D0473E" w:rsidRPr="00D0473E" w:rsidRDefault="00D02A5D" w:rsidP="00D04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zájem o další vzdělávání v oboru</w:t>
      </w:r>
    </w:p>
    <w:p w:rsidR="00B506C7" w:rsidRPr="00866D7A" w:rsidRDefault="00B506C7" w:rsidP="00D04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D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Výše úvazku:</w:t>
      </w:r>
      <w:r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2A5D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</w:p>
    <w:p w:rsidR="00B506C7" w:rsidRPr="00866D7A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D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2A5D">
        <w:rPr>
          <w:rFonts w:ascii="Times New Roman" w:eastAsia="Times New Roman" w:hAnsi="Times New Roman" w:cs="Times New Roman"/>
          <w:sz w:val="24"/>
          <w:szCs w:val="24"/>
          <w:lang w:eastAsia="cs-CZ"/>
        </w:rPr>
        <w:t>říjen</w:t>
      </w:r>
      <w:r w:rsidR="004E1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866D7A"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</w:p>
    <w:p w:rsidR="00D02A5D" w:rsidRDefault="00D02A5D" w:rsidP="0037392C">
      <w:pPr>
        <w:tabs>
          <w:tab w:val="left" w:pos="115"/>
        </w:tabs>
        <w:ind w:left="85" w:hanging="60"/>
        <w:jc w:val="both"/>
        <w:rPr>
          <w:rStyle w:val="Siln"/>
          <w:rFonts w:ascii="Times New Roman" w:hAnsi="Times New Roman" w:cs="Times New Roman"/>
        </w:rPr>
      </w:pPr>
    </w:p>
    <w:p w:rsidR="0037392C" w:rsidRPr="004008E7" w:rsidRDefault="0037392C" w:rsidP="0037392C">
      <w:pPr>
        <w:tabs>
          <w:tab w:val="left" w:pos="115"/>
        </w:tabs>
        <w:ind w:left="85" w:hanging="60"/>
        <w:jc w:val="both"/>
        <w:rPr>
          <w:rStyle w:val="Siln"/>
          <w:rFonts w:ascii="Times New Roman" w:hAnsi="Times New Roman" w:cs="Times New Roman"/>
        </w:rPr>
      </w:pPr>
      <w:r w:rsidRPr="004008E7">
        <w:rPr>
          <w:rStyle w:val="Siln"/>
          <w:rFonts w:ascii="Times New Roman" w:hAnsi="Times New Roman" w:cs="Times New Roman"/>
        </w:rPr>
        <w:t xml:space="preserve">Písemné přihlášky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>doložené profesním životopisem, kopiemi dokladů o vzdělání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 a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>seznamem publikační činnosti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Pr="004008E7">
        <w:rPr>
          <w:rStyle w:val="Siln"/>
          <w:rFonts w:ascii="Times New Roman" w:hAnsi="Times New Roman" w:cs="Times New Roman"/>
        </w:rPr>
        <w:t>přijímá personální oddělení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 UK v Praze, Pedagogické fakulty, Magdalény Rettigové 4, 116 39 Praha 1 (e-mail personal@pedf.cuni.cz) do </w:t>
      </w:r>
      <w:r w:rsidRPr="004008E7">
        <w:rPr>
          <w:rStyle w:val="Siln"/>
          <w:rFonts w:ascii="Times New Roman" w:hAnsi="Times New Roman" w:cs="Times New Roman"/>
        </w:rPr>
        <w:t xml:space="preserve">30 dnů od uveřejnění v denním tisku. </w:t>
      </w:r>
    </w:p>
    <w:p w:rsidR="004873F1" w:rsidRPr="00FA6E2D" w:rsidRDefault="00B506C7" w:rsidP="00866D7A">
      <w:pPr>
        <w:spacing w:before="100" w:beforeAutospacing="1" w:after="100" w:afterAutospacing="1" w:line="240" w:lineRule="auto"/>
        <w:jc w:val="center"/>
      </w:pPr>
      <w:r w:rsidRPr="00FA6E2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Inzerce v denním tisku: Lidové noviny </w:t>
      </w:r>
      <w:proofErr w:type="gramStart"/>
      <w:r w:rsidR="00D02A5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7.5.</w:t>
      </w:r>
      <w:r w:rsidRPr="00FA6E2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201</w:t>
      </w:r>
      <w:r w:rsidR="00D02A5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5</w:t>
      </w:r>
      <w:proofErr w:type="gramEnd"/>
      <w:r w:rsidRPr="00FA6E2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</w:p>
    <w:sectPr w:rsidR="004873F1" w:rsidRPr="00FA6E2D" w:rsidSect="006D23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3470B3"/>
    <w:rsid w:val="0037392C"/>
    <w:rsid w:val="004873F1"/>
    <w:rsid w:val="004E1CD9"/>
    <w:rsid w:val="0063693F"/>
    <w:rsid w:val="00667C89"/>
    <w:rsid w:val="006D23F0"/>
    <w:rsid w:val="00783E5C"/>
    <w:rsid w:val="00866D7A"/>
    <w:rsid w:val="0097152E"/>
    <w:rsid w:val="00B506C7"/>
    <w:rsid w:val="00D02A5D"/>
    <w:rsid w:val="00D0473E"/>
    <w:rsid w:val="00D20804"/>
    <w:rsid w:val="00F67D45"/>
    <w:rsid w:val="00F804C9"/>
    <w:rsid w:val="00F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2E2DD-DE38-4C02-9E97-02B20B2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12</cp:revision>
  <cp:lastPrinted>2014-12-08T08:19:00Z</cp:lastPrinted>
  <dcterms:created xsi:type="dcterms:W3CDTF">2013-03-16T21:32:00Z</dcterms:created>
  <dcterms:modified xsi:type="dcterms:W3CDTF">2015-05-04T11:42:00Z</dcterms:modified>
</cp:coreProperties>
</file>