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F" w:rsidRDefault="00E6610F" w:rsidP="00E6610F">
      <w:pPr>
        <w:pStyle w:val="Default"/>
        <w:ind w:right="-284"/>
        <w:jc w:val="both"/>
        <w:rPr>
          <w:b/>
          <w:bCs/>
        </w:rPr>
      </w:pPr>
      <w:r w:rsidRPr="00E6610F">
        <w:rPr>
          <w:b/>
          <w:bCs/>
        </w:rPr>
        <w:t xml:space="preserve">Děkanka Pedagogické fakulty Univerzity Karlovy v Praze vypisuje výběrové řízení na přidělení finančních prostředků pro realizaci tvůrčího volna (tzv. </w:t>
      </w:r>
      <w:proofErr w:type="spellStart"/>
      <w:r w:rsidRPr="00E6610F">
        <w:rPr>
          <w:b/>
          <w:bCs/>
        </w:rPr>
        <w:t>sabatiklů</w:t>
      </w:r>
      <w:proofErr w:type="spellEnd"/>
      <w:r w:rsidRPr="00E6610F">
        <w:rPr>
          <w:b/>
          <w:bCs/>
        </w:rPr>
        <w:t xml:space="preserve">) pro </w:t>
      </w:r>
      <w:r w:rsidR="00052F1A">
        <w:rPr>
          <w:b/>
          <w:bCs/>
        </w:rPr>
        <w:t>zimní</w:t>
      </w:r>
      <w:r w:rsidRPr="00E6610F">
        <w:rPr>
          <w:b/>
          <w:bCs/>
        </w:rPr>
        <w:t xml:space="preserve"> semestr 201</w:t>
      </w:r>
      <w:r w:rsidR="00052F1A">
        <w:rPr>
          <w:b/>
          <w:bCs/>
        </w:rPr>
        <w:t>3</w:t>
      </w:r>
      <w:r w:rsidRPr="00E6610F">
        <w:rPr>
          <w:b/>
          <w:bCs/>
        </w:rPr>
        <w:t>/201</w:t>
      </w:r>
      <w:r w:rsidR="00052F1A">
        <w:rPr>
          <w:b/>
          <w:bCs/>
        </w:rPr>
        <w:t>4</w:t>
      </w:r>
    </w:p>
    <w:p w:rsidR="00E6610F" w:rsidRPr="00E6610F" w:rsidRDefault="00E6610F" w:rsidP="00E6610F">
      <w:pPr>
        <w:pStyle w:val="Default"/>
        <w:ind w:right="-284"/>
        <w:jc w:val="both"/>
      </w:pPr>
    </w:p>
    <w:p w:rsidR="00C15FDF" w:rsidRDefault="00C15FDF" w:rsidP="00E6610F">
      <w:pPr>
        <w:pStyle w:val="Default"/>
        <w:ind w:right="-284"/>
        <w:jc w:val="both"/>
        <w:rPr>
          <w:bCs/>
        </w:rPr>
      </w:pPr>
    </w:p>
    <w:p w:rsidR="006F2DAA" w:rsidRPr="006F2DAA" w:rsidRDefault="00E6610F" w:rsidP="006F2DAA">
      <w:pPr>
        <w:pStyle w:val="Default"/>
        <w:ind w:right="-284"/>
        <w:jc w:val="both"/>
      </w:pPr>
      <w:r w:rsidRPr="00E6610F">
        <w:rPr>
          <w:bCs/>
        </w:rPr>
        <w:t xml:space="preserve">Děkanka vypisuje na základě </w:t>
      </w:r>
      <w:r w:rsidRPr="00E6610F">
        <w:rPr>
          <w:bCs/>
          <w:i/>
          <w:iCs/>
        </w:rPr>
        <w:t>Pravidel přidělování finančních prostředků pro realizaci tvůrčího volna na Pedagogické fakultě Univerzity Karlovy v</w:t>
      </w:r>
      <w:r w:rsidR="006F2DAA">
        <w:rPr>
          <w:bCs/>
          <w:i/>
          <w:iCs/>
        </w:rPr>
        <w:t> </w:t>
      </w:r>
      <w:r w:rsidRPr="00E6610F">
        <w:rPr>
          <w:bCs/>
          <w:i/>
          <w:iCs/>
        </w:rPr>
        <w:t>Praze</w:t>
      </w:r>
      <w:r w:rsidR="006F2DAA">
        <w:rPr>
          <w:bCs/>
          <w:i/>
          <w:iCs/>
        </w:rPr>
        <w:t xml:space="preserve"> </w:t>
      </w:r>
      <w:r w:rsidR="006F2DAA" w:rsidRPr="006F2DAA">
        <w:rPr>
          <w:bCs/>
          <w:iCs/>
        </w:rPr>
        <w:t>(viz Opatření děkanky č. 8/2012</w:t>
      </w:r>
      <w:r w:rsidR="006F2DAA">
        <w:rPr>
          <w:bCs/>
          <w:i/>
          <w:iCs/>
        </w:rPr>
        <w:t>)</w:t>
      </w:r>
      <w:r w:rsidRPr="00E6610F">
        <w:rPr>
          <w:bCs/>
          <w:i/>
          <w:iCs/>
        </w:rPr>
        <w:t xml:space="preserve"> </w:t>
      </w:r>
      <w:r w:rsidRPr="00E6610F">
        <w:t xml:space="preserve">výběrové řízení na získání finanční podpory pro </w:t>
      </w:r>
      <w:r w:rsidRPr="00E6610F">
        <w:rPr>
          <w:b/>
        </w:rPr>
        <w:t>2 akademické pracovníky. Podpora činí pro každého z nich 60 000 Kč.</w:t>
      </w:r>
      <w:r w:rsidR="006F2DAA">
        <w:rPr>
          <w:b/>
        </w:rPr>
        <w:t xml:space="preserve">   </w:t>
      </w:r>
      <w:r w:rsidR="006F2DAA" w:rsidRPr="006F2DAA">
        <w:t xml:space="preserve">Předmětem řízení je přidělení finanční podpory pracovišti, na němž žadatel působí. Toto pracoviště vynakládá přidělené finanční prostředky na zajištění adekvátní náhrady za zaměstnance během doby, po kterou tvůrčí volno čerpá. </w:t>
      </w:r>
    </w:p>
    <w:p w:rsidR="00E6610F" w:rsidRPr="00E6610F" w:rsidRDefault="00E6610F" w:rsidP="00E6610F">
      <w:pPr>
        <w:pStyle w:val="Default"/>
        <w:ind w:right="-284"/>
        <w:jc w:val="center"/>
      </w:pPr>
    </w:p>
    <w:p w:rsidR="00E6610F" w:rsidRPr="00E6610F" w:rsidRDefault="00E6610F" w:rsidP="00E6610F">
      <w:pPr>
        <w:pStyle w:val="Default"/>
        <w:ind w:right="-284"/>
        <w:jc w:val="both"/>
      </w:pPr>
      <w:r w:rsidRPr="00E6610F">
        <w:t xml:space="preserve">O tvůrčí volno na dobu šesti měsíců lze žádat v následujících kategoriích: </w:t>
      </w:r>
    </w:p>
    <w:p w:rsidR="00E6610F" w:rsidRDefault="00E6610F" w:rsidP="00E6610F">
      <w:pPr>
        <w:pStyle w:val="Default"/>
        <w:ind w:right="-284"/>
        <w:jc w:val="both"/>
        <w:rPr>
          <w:b/>
          <w:bCs/>
        </w:rPr>
      </w:pPr>
    </w:p>
    <w:p w:rsidR="00E6610F" w:rsidRPr="00E6610F" w:rsidRDefault="00E6610F" w:rsidP="00E6610F">
      <w:pPr>
        <w:pStyle w:val="Default"/>
        <w:ind w:right="-284"/>
        <w:jc w:val="both"/>
      </w:pPr>
      <w:r w:rsidRPr="00E6610F">
        <w:rPr>
          <w:b/>
          <w:bCs/>
        </w:rPr>
        <w:t xml:space="preserve">a) Podpora dalšího kvalifikačního růstu odborných asistentů a docentů </w:t>
      </w:r>
    </w:p>
    <w:p w:rsidR="00E6610F" w:rsidRPr="00E6610F" w:rsidRDefault="00E6610F" w:rsidP="00E6610F">
      <w:pPr>
        <w:pStyle w:val="Default"/>
        <w:ind w:right="-284"/>
        <w:jc w:val="both"/>
      </w:pPr>
      <w:r w:rsidRPr="00E6610F">
        <w:rPr>
          <w:b/>
          <w:bCs/>
        </w:rPr>
        <w:t xml:space="preserve">b) Podpora publikační činnosti </w:t>
      </w:r>
    </w:p>
    <w:p w:rsidR="00E6610F" w:rsidRDefault="00E6610F" w:rsidP="00E6610F">
      <w:pPr>
        <w:pStyle w:val="Default"/>
        <w:ind w:right="-284"/>
        <w:jc w:val="both"/>
      </w:pPr>
    </w:p>
    <w:p w:rsidR="00310BAA" w:rsidRDefault="00E6610F" w:rsidP="00310BAA">
      <w:pPr>
        <w:pStyle w:val="Default"/>
        <w:ind w:right="-426"/>
        <w:jc w:val="both"/>
      </w:pPr>
      <w:r w:rsidRPr="00E6610F">
        <w:t xml:space="preserve">Vyplněné přihlášky </w:t>
      </w:r>
      <w:r w:rsidR="00310BAA">
        <w:t>(</w:t>
      </w:r>
      <w:r w:rsidR="006F2DAA">
        <w:t>formulář k tomu určený viz:</w:t>
      </w:r>
      <w:r w:rsidR="00310BAA" w:rsidRPr="00310BAA">
        <w:t xml:space="preserve"> </w:t>
      </w:r>
      <w:hyperlink r:id="rId5" w:history="1">
        <w:r w:rsidR="00310BAA" w:rsidRPr="003D47CC">
          <w:rPr>
            <w:rStyle w:val="Hypertextovodkaz"/>
          </w:rPr>
          <w:t>http://www.pedf.cuni.cz/index.php?menu=833</w:t>
        </w:r>
      </w:hyperlink>
      <w:r w:rsidR="00310BAA">
        <w:t>)</w:t>
      </w:r>
    </w:p>
    <w:p w:rsidR="00E6610F" w:rsidRPr="00E6610F" w:rsidRDefault="00E6610F" w:rsidP="006F2DAA">
      <w:pPr>
        <w:pStyle w:val="Default"/>
        <w:ind w:right="-284"/>
        <w:jc w:val="both"/>
      </w:pPr>
      <w:r w:rsidRPr="00E6610F">
        <w:t xml:space="preserve">je nutno odevzdat do </w:t>
      </w:r>
      <w:r w:rsidR="00052F1A">
        <w:rPr>
          <w:b/>
        </w:rPr>
        <w:t>7. června</w:t>
      </w:r>
      <w:r w:rsidRPr="008E30C5">
        <w:rPr>
          <w:b/>
        </w:rPr>
        <w:t xml:space="preserve"> 2013</w:t>
      </w:r>
      <w:r w:rsidRPr="00E6610F">
        <w:t xml:space="preserve"> na oddělení pro vědeckou činnost. Výběrové řízení proběhne </w:t>
      </w:r>
      <w:r w:rsidR="00052F1A">
        <w:rPr>
          <w:b/>
        </w:rPr>
        <w:t>2</w:t>
      </w:r>
      <w:r w:rsidRPr="008E30C5">
        <w:rPr>
          <w:b/>
        </w:rPr>
        <w:t xml:space="preserve">0. </w:t>
      </w:r>
      <w:r w:rsidR="00052F1A">
        <w:rPr>
          <w:b/>
        </w:rPr>
        <w:t>června</w:t>
      </w:r>
      <w:r w:rsidRPr="008E30C5">
        <w:rPr>
          <w:b/>
        </w:rPr>
        <w:t xml:space="preserve"> 2013</w:t>
      </w:r>
      <w:r w:rsidRPr="00E6610F">
        <w:t xml:space="preserve"> od 1</w:t>
      </w:r>
      <w:r w:rsidR="00052F1A">
        <w:t>3. 30</w:t>
      </w:r>
      <w:r w:rsidRPr="00E6610F">
        <w:t xml:space="preserve"> hodin na oddělení pro vědeckou činnost. Výsledky výběrového řízení </w:t>
      </w:r>
      <w:r w:rsidR="006F2DAA">
        <w:t>b</w:t>
      </w:r>
      <w:r w:rsidRPr="00E6610F">
        <w:t xml:space="preserve">udou zveřejněny do </w:t>
      </w:r>
      <w:r w:rsidR="00052F1A">
        <w:t>30</w:t>
      </w:r>
      <w:r w:rsidRPr="00E6610F">
        <w:t xml:space="preserve">. </w:t>
      </w:r>
      <w:r w:rsidR="00052F1A">
        <w:t>června</w:t>
      </w:r>
      <w:r w:rsidRPr="00E6610F">
        <w:t xml:space="preserve"> 201</w:t>
      </w:r>
      <w:r>
        <w:t>3</w:t>
      </w:r>
      <w:r w:rsidRPr="00E6610F">
        <w:t xml:space="preserve">. </w:t>
      </w:r>
    </w:p>
    <w:p w:rsidR="00E6610F" w:rsidRDefault="00E6610F" w:rsidP="00E6610F">
      <w:pPr>
        <w:pStyle w:val="Default"/>
        <w:ind w:right="-284"/>
        <w:jc w:val="both"/>
        <w:rPr>
          <w:b/>
          <w:bCs/>
        </w:rPr>
      </w:pPr>
    </w:p>
    <w:p w:rsidR="00E6610F" w:rsidRPr="00E6610F" w:rsidRDefault="00E6610F" w:rsidP="00E6610F">
      <w:pPr>
        <w:pStyle w:val="Default"/>
        <w:ind w:right="-284"/>
        <w:jc w:val="both"/>
      </w:pPr>
      <w:r w:rsidRPr="008E30C5">
        <w:rPr>
          <w:bCs/>
          <w:i/>
        </w:rPr>
        <w:t>Kritéria pro výběr žadatele o tvůrčí volno na podporu dalšího kvalifikačního růstu odborných asistentů a docentů</w:t>
      </w:r>
      <w:r w:rsidRPr="00E6610F">
        <w:rPr>
          <w:b/>
          <w:bCs/>
        </w:rPr>
        <w:t xml:space="preserve">: </w:t>
      </w:r>
    </w:p>
    <w:p w:rsidR="00E6610F" w:rsidRPr="00E6610F" w:rsidRDefault="00E6610F" w:rsidP="00E6610F">
      <w:pPr>
        <w:pStyle w:val="Default"/>
        <w:spacing w:after="58"/>
        <w:ind w:right="-284"/>
        <w:jc w:val="both"/>
      </w:pPr>
      <w:r w:rsidRPr="00E6610F">
        <w:t xml:space="preserve">1. Splnění všech podmínek, které stanovuje univerzita, kde se žadatel habilitačního či profesorského řízení účastní, s výjimkou habilitační práce nebo monografie, pro jejíž dokončení je tvůrčí volno určeno. </w:t>
      </w:r>
    </w:p>
    <w:p w:rsidR="00E6610F" w:rsidRPr="00E6610F" w:rsidRDefault="00E6610F" w:rsidP="00E6610F">
      <w:pPr>
        <w:pStyle w:val="Default"/>
        <w:spacing w:after="58"/>
        <w:ind w:right="-284"/>
        <w:jc w:val="both"/>
      </w:pPr>
      <w:r w:rsidRPr="00E6610F">
        <w:t xml:space="preserve">2. Anotace habilitační práce nebo monografie. </w:t>
      </w:r>
    </w:p>
    <w:p w:rsidR="00E6610F" w:rsidRPr="00E6610F" w:rsidRDefault="00E6610F" w:rsidP="00E6610F">
      <w:pPr>
        <w:pStyle w:val="Default"/>
        <w:ind w:right="-284"/>
        <w:jc w:val="both"/>
      </w:pPr>
      <w:r w:rsidRPr="00E6610F">
        <w:t xml:space="preserve">3. Doklad adekvátního stupně rozpracování textu, na jehož základě se žadatel o přidělení finančních prostředků uchází. </w:t>
      </w:r>
    </w:p>
    <w:p w:rsidR="00E6610F" w:rsidRPr="00E6610F" w:rsidRDefault="00E6610F" w:rsidP="00E6610F">
      <w:pPr>
        <w:pStyle w:val="Default"/>
        <w:ind w:right="-284"/>
        <w:jc w:val="both"/>
      </w:pPr>
    </w:p>
    <w:p w:rsidR="00E6610F" w:rsidRPr="008E30C5" w:rsidRDefault="00E6610F" w:rsidP="00E6610F">
      <w:pPr>
        <w:pStyle w:val="Default"/>
        <w:ind w:right="-284"/>
        <w:jc w:val="both"/>
        <w:rPr>
          <w:i/>
        </w:rPr>
      </w:pPr>
      <w:r w:rsidRPr="008E30C5">
        <w:rPr>
          <w:bCs/>
          <w:i/>
        </w:rPr>
        <w:t xml:space="preserve">Kritéria pro výběr žadatele o tvůrčí volno na podporu publikační činnosti: </w:t>
      </w:r>
    </w:p>
    <w:p w:rsidR="00E6610F" w:rsidRPr="00E6610F" w:rsidRDefault="00E6610F" w:rsidP="00E6610F">
      <w:pPr>
        <w:pStyle w:val="Default"/>
        <w:spacing w:after="56"/>
        <w:ind w:right="-284"/>
        <w:jc w:val="both"/>
      </w:pPr>
      <w:r w:rsidRPr="00E6610F">
        <w:t xml:space="preserve">1. Přínos pro rozvoj či inovace vědního oboru, nebo přínos pro rozvoj a inovace vzdělávání. </w:t>
      </w:r>
    </w:p>
    <w:p w:rsidR="00E6610F" w:rsidRPr="00E6610F" w:rsidRDefault="00E6610F" w:rsidP="00E6610F">
      <w:pPr>
        <w:pStyle w:val="Default"/>
        <w:spacing w:after="56"/>
        <w:ind w:right="-284"/>
        <w:jc w:val="both"/>
      </w:pPr>
      <w:r w:rsidRPr="00E6610F">
        <w:t xml:space="preserve">2. Doložené závazné zařazení publikace do edičního plánu vydavatelství, s nímž uchazeč spolupracuje. </w:t>
      </w:r>
    </w:p>
    <w:p w:rsidR="00E6610F" w:rsidRPr="00E6610F" w:rsidRDefault="00E6610F" w:rsidP="00E6610F">
      <w:pPr>
        <w:pStyle w:val="Default"/>
        <w:spacing w:after="56"/>
        <w:ind w:right="-284"/>
        <w:jc w:val="both"/>
      </w:pPr>
      <w:r w:rsidRPr="00E6610F">
        <w:t xml:space="preserve">3. Anotace připravované publikace, na jejím základě se žadatel o přidělení finančních prostředků uchází. </w:t>
      </w:r>
    </w:p>
    <w:p w:rsidR="00E6610F" w:rsidRPr="00E6610F" w:rsidRDefault="00E6610F" w:rsidP="00E6610F">
      <w:pPr>
        <w:pStyle w:val="Default"/>
        <w:ind w:right="-284"/>
        <w:jc w:val="both"/>
      </w:pPr>
      <w:r w:rsidRPr="00E6610F">
        <w:t xml:space="preserve">4. Doklad adekvátního stupně rozpracování textu, na jehož základě se žadatel o přidělení finančních prostředků uchází. </w:t>
      </w:r>
    </w:p>
    <w:p w:rsidR="00E6610F" w:rsidRPr="00E6610F" w:rsidRDefault="00E6610F" w:rsidP="00E6610F">
      <w:pPr>
        <w:pStyle w:val="Default"/>
        <w:ind w:right="-284"/>
        <w:jc w:val="both"/>
      </w:pPr>
    </w:p>
    <w:p w:rsidR="00C15FDF" w:rsidRDefault="00C15FDF" w:rsidP="00E6610F">
      <w:pPr>
        <w:pStyle w:val="Default"/>
        <w:ind w:right="-284"/>
        <w:jc w:val="both"/>
      </w:pPr>
    </w:p>
    <w:p w:rsidR="00E6610F" w:rsidRDefault="00E6610F" w:rsidP="00E6610F">
      <w:pPr>
        <w:pStyle w:val="Default"/>
        <w:ind w:right="-284"/>
        <w:jc w:val="both"/>
      </w:pPr>
      <w:r w:rsidRPr="00E6610F">
        <w:t xml:space="preserve">V Praze dne </w:t>
      </w:r>
      <w:r w:rsidR="00052F1A">
        <w:t>9</w:t>
      </w:r>
      <w:r w:rsidRPr="00E6610F">
        <w:t xml:space="preserve">. </w:t>
      </w:r>
      <w:r w:rsidR="00052F1A">
        <w:t>května</w:t>
      </w:r>
      <w:r w:rsidRPr="00E6610F">
        <w:t xml:space="preserve"> 201</w:t>
      </w:r>
      <w:r w:rsidR="00052F1A">
        <w:t>3</w:t>
      </w:r>
      <w:r w:rsidRPr="00E6610F">
        <w:t xml:space="preserve"> </w:t>
      </w:r>
      <w:r>
        <w:t xml:space="preserve">                       </w:t>
      </w:r>
    </w:p>
    <w:p w:rsidR="00E6610F" w:rsidRDefault="00E6610F" w:rsidP="00E6610F">
      <w:pPr>
        <w:pStyle w:val="Default"/>
        <w:ind w:right="-284"/>
        <w:jc w:val="both"/>
      </w:pPr>
    </w:p>
    <w:p w:rsidR="00E6610F" w:rsidRDefault="00E6610F" w:rsidP="00E6610F">
      <w:pPr>
        <w:pStyle w:val="Default"/>
        <w:ind w:right="-284"/>
        <w:jc w:val="both"/>
      </w:pPr>
    </w:p>
    <w:p w:rsidR="008E30C5" w:rsidRDefault="008E30C5" w:rsidP="00E6610F">
      <w:pPr>
        <w:pStyle w:val="Default"/>
        <w:ind w:right="-284"/>
        <w:jc w:val="both"/>
      </w:pPr>
    </w:p>
    <w:p w:rsidR="008E30C5" w:rsidRDefault="008E30C5" w:rsidP="00E6610F">
      <w:pPr>
        <w:pStyle w:val="Default"/>
        <w:ind w:right="-284"/>
        <w:jc w:val="both"/>
      </w:pPr>
    </w:p>
    <w:p w:rsidR="00E6610F" w:rsidRPr="00E6610F" w:rsidRDefault="00310BAA" w:rsidP="00372770">
      <w:pPr>
        <w:pStyle w:val="Default"/>
        <w:ind w:right="-709"/>
        <w:jc w:val="both"/>
      </w:pPr>
      <w:r>
        <w:t xml:space="preserve">              </w:t>
      </w:r>
      <w:r w:rsidR="00E6610F">
        <w:t xml:space="preserve">                                                   </w:t>
      </w:r>
      <w:r w:rsidR="00372770">
        <w:t xml:space="preserve">                            </w:t>
      </w:r>
      <w:r w:rsidR="00E6610F" w:rsidRPr="00E6610F">
        <w:t xml:space="preserve">doc. PaedDr. Radka Wildová, CSc. </w:t>
      </w:r>
      <w:r w:rsidR="00372770">
        <w:t xml:space="preserve">   v. r.</w:t>
      </w:r>
    </w:p>
    <w:p w:rsidR="00E6610F" w:rsidRPr="00E6610F" w:rsidRDefault="00E6610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BA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610F">
        <w:rPr>
          <w:rFonts w:ascii="Times New Roman" w:hAnsi="Times New Roman" w:cs="Times New Roman"/>
          <w:sz w:val="24"/>
          <w:szCs w:val="24"/>
        </w:rPr>
        <w:t>děkanka</w:t>
      </w:r>
    </w:p>
    <w:sectPr w:rsidR="00E6610F" w:rsidRPr="00E6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F"/>
    <w:rsid w:val="00052F1A"/>
    <w:rsid w:val="00310BAA"/>
    <w:rsid w:val="00372770"/>
    <w:rsid w:val="006F2DAA"/>
    <w:rsid w:val="007D50E9"/>
    <w:rsid w:val="008E30C5"/>
    <w:rsid w:val="00B4023B"/>
    <w:rsid w:val="00B80278"/>
    <w:rsid w:val="00C15FDF"/>
    <w:rsid w:val="00E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2D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0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2D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0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df.cuni.cz/index.php?menu=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Pedf-UK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2012-12-07T12:13:00Z</cp:lastPrinted>
  <dcterms:created xsi:type="dcterms:W3CDTF">2013-05-09T11:33:00Z</dcterms:created>
  <dcterms:modified xsi:type="dcterms:W3CDTF">2013-05-09T11:39:00Z</dcterms:modified>
</cp:coreProperties>
</file>